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B2FE2" w14:textId="77777777" w:rsidR="00CF31BE" w:rsidRPr="001D1C98" w:rsidRDefault="00CF31BE" w:rsidP="00C961D9">
      <w:pPr>
        <w:ind w:left="-284" w:firstLine="284"/>
        <w:rPr>
          <w:sz w:val="8"/>
        </w:rPr>
      </w:pPr>
    </w:p>
    <w:p w14:paraId="736332C6" w14:textId="133E28A1" w:rsidR="006555BE" w:rsidRDefault="006555BE" w:rsidP="001E0DC0">
      <w:pPr>
        <w:pStyle w:val="Ttulo"/>
        <w:rPr>
          <w:rFonts w:ascii="Garamond" w:hAnsi="Garamond"/>
          <w:sz w:val="24"/>
          <w:szCs w:val="24"/>
        </w:rPr>
      </w:pPr>
      <w:bookmarkStart w:id="0" w:name="Estudo_Técnico_Preliminar_5/2023"/>
      <w:bookmarkEnd w:id="0"/>
      <w:r>
        <w:rPr>
          <w:rFonts w:ascii="Garamond" w:hAnsi="Garamond"/>
          <w:sz w:val="24"/>
          <w:szCs w:val="24"/>
        </w:rPr>
        <w:t>ANEXO II</w:t>
      </w:r>
    </w:p>
    <w:p w14:paraId="427D2634" w14:textId="52A95E96" w:rsidR="008B6BD0" w:rsidRDefault="0044477C" w:rsidP="001E0DC0">
      <w:pPr>
        <w:pStyle w:val="Ttulo"/>
        <w:rPr>
          <w:rFonts w:ascii="Garamond" w:hAnsi="Garamond"/>
          <w:spacing w:val="-7"/>
          <w:sz w:val="24"/>
          <w:szCs w:val="24"/>
        </w:rPr>
      </w:pPr>
      <w:r w:rsidRPr="00C961D9">
        <w:rPr>
          <w:rFonts w:ascii="Garamond" w:hAnsi="Garamond"/>
          <w:sz w:val="24"/>
          <w:szCs w:val="24"/>
        </w:rPr>
        <w:t>Estudo</w:t>
      </w:r>
      <w:r w:rsidRPr="00C961D9">
        <w:rPr>
          <w:rFonts w:ascii="Garamond" w:hAnsi="Garamond"/>
          <w:spacing w:val="-8"/>
          <w:sz w:val="24"/>
          <w:szCs w:val="24"/>
        </w:rPr>
        <w:t xml:space="preserve"> </w:t>
      </w:r>
      <w:r w:rsidRPr="00C961D9">
        <w:rPr>
          <w:rFonts w:ascii="Garamond" w:hAnsi="Garamond"/>
          <w:sz w:val="24"/>
          <w:szCs w:val="24"/>
        </w:rPr>
        <w:t>Técnico</w:t>
      </w:r>
      <w:r w:rsidRPr="00C961D9">
        <w:rPr>
          <w:rFonts w:ascii="Garamond" w:hAnsi="Garamond"/>
          <w:spacing w:val="-8"/>
          <w:sz w:val="24"/>
          <w:szCs w:val="24"/>
        </w:rPr>
        <w:t xml:space="preserve"> </w:t>
      </w:r>
      <w:r w:rsidRPr="00C961D9">
        <w:rPr>
          <w:rFonts w:ascii="Garamond" w:hAnsi="Garamond"/>
          <w:sz w:val="24"/>
          <w:szCs w:val="24"/>
        </w:rPr>
        <w:t>Preliminar</w:t>
      </w:r>
      <w:r w:rsidRPr="00C961D9">
        <w:rPr>
          <w:rFonts w:ascii="Garamond" w:hAnsi="Garamond"/>
          <w:spacing w:val="-7"/>
          <w:sz w:val="24"/>
          <w:szCs w:val="24"/>
        </w:rPr>
        <w:t xml:space="preserve"> </w:t>
      </w:r>
    </w:p>
    <w:p w14:paraId="2C0C03A0" w14:textId="4C77BDCB" w:rsidR="007413A2" w:rsidRPr="007413A2" w:rsidRDefault="006555BE" w:rsidP="007413A2">
      <w:pPr>
        <w:pStyle w:val="Ttulo"/>
        <w:rPr>
          <w:rFonts w:ascii="Garamond" w:hAnsi="Garamond"/>
          <w:spacing w:val="-7"/>
          <w:sz w:val="24"/>
          <w:szCs w:val="24"/>
        </w:rPr>
      </w:pPr>
      <w:r>
        <w:rPr>
          <w:rFonts w:ascii="Garamond" w:hAnsi="Garamond"/>
          <w:spacing w:val="-7"/>
          <w:sz w:val="24"/>
          <w:szCs w:val="24"/>
        </w:rPr>
        <w:t>PE 040/2026 PRC 113/2026</w:t>
      </w:r>
      <w:r w:rsidR="007413A2" w:rsidRPr="007413A2">
        <w:rPr>
          <w:rFonts w:ascii="Garamond" w:hAnsi="Garamond"/>
          <w:sz w:val="24"/>
          <w:szCs w:val="24"/>
          <w:lang w:val="pt-BR"/>
        </w:rPr>
        <w:br/>
        <w:t>Contratação: 984767-81/2026</w:t>
      </w:r>
    </w:p>
    <w:p w14:paraId="55C4DD3E" w14:textId="77777777" w:rsidR="00E22B9E" w:rsidRPr="00C961D9" w:rsidRDefault="00E22B9E" w:rsidP="00390236">
      <w:pPr>
        <w:pStyle w:val="Ttulo"/>
        <w:ind w:left="0"/>
        <w:jc w:val="left"/>
        <w:rPr>
          <w:rFonts w:ascii="Garamond" w:hAnsi="Garamond"/>
          <w:sz w:val="24"/>
          <w:szCs w:val="24"/>
        </w:rPr>
      </w:pPr>
    </w:p>
    <w:p w14:paraId="562F81CA" w14:textId="77777777" w:rsidR="00E44606" w:rsidRPr="00C961D9" w:rsidRDefault="00E944A1" w:rsidP="00E44606">
      <w:pPr>
        <w:rPr>
          <w:rFonts w:ascii="Garamond" w:hAnsi="Garamond" w:cs="Times New Roman"/>
          <w:b/>
          <w:sz w:val="24"/>
          <w:szCs w:val="24"/>
        </w:rPr>
      </w:pPr>
      <w:r w:rsidRPr="00C961D9">
        <w:rPr>
          <w:rFonts w:ascii="Garamond" w:hAnsi="Garamond" w:cs="Times New Roman"/>
          <w:b/>
          <w:sz w:val="24"/>
          <w:szCs w:val="24"/>
        </w:rPr>
        <w:t xml:space="preserve">1. </w:t>
      </w:r>
      <w:r w:rsidR="0044477C" w:rsidRPr="00C961D9">
        <w:rPr>
          <w:rFonts w:ascii="Garamond" w:hAnsi="Garamond" w:cs="Times New Roman"/>
          <w:b/>
          <w:sz w:val="24"/>
          <w:szCs w:val="24"/>
        </w:rPr>
        <w:t>Informações</w:t>
      </w:r>
      <w:r w:rsidR="0044477C" w:rsidRPr="00C961D9">
        <w:rPr>
          <w:rFonts w:ascii="Garamond" w:hAnsi="Garamond" w:cs="Times New Roman"/>
          <w:b/>
          <w:spacing w:val="-7"/>
          <w:sz w:val="24"/>
          <w:szCs w:val="24"/>
        </w:rPr>
        <w:t xml:space="preserve"> </w:t>
      </w:r>
      <w:r w:rsidR="00E44606" w:rsidRPr="00C961D9">
        <w:rPr>
          <w:rFonts w:ascii="Garamond" w:hAnsi="Garamond" w:cs="Times New Roman"/>
          <w:b/>
          <w:sz w:val="24"/>
          <w:szCs w:val="24"/>
        </w:rPr>
        <w:t>Básicas</w:t>
      </w:r>
    </w:p>
    <w:p w14:paraId="242515E0" w14:textId="0BF5ADC3" w:rsidR="00F56336" w:rsidRPr="00C961D9" w:rsidRDefault="00EF37EE" w:rsidP="00673766">
      <w:pPr>
        <w:jc w:val="both"/>
        <w:rPr>
          <w:rFonts w:ascii="Garamond" w:hAnsi="Garamond" w:cs="Times New Roman"/>
          <w:sz w:val="24"/>
          <w:szCs w:val="24"/>
        </w:rPr>
      </w:pPr>
      <w:r w:rsidRPr="00C961D9">
        <w:rPr>
          <w:rFonts w:ascii="Garamond" w:hAnsi="Garamond" w:cs="Times New Roman"/>
          <w:color w:val="000000"/>
          <w:sz w:val="24"/>
          <w:szCs w:val="24"/>
        </w:rPr>
        <w:t xml:space="preserve">O objeto deste Termo de Referência é </w:t>
      </w:r>
      <w:r w:rsidRPr="00C961D9">
        <w:rPr>
          <w:rFonts w:ascii="Garamond" w:hAnsi="Garamond" w:cs="Times New Roman"/>
          <w:sz w:val="24"/>
          <w:szCs w:val="24"/>
        </w:rPr>
        <w:t xml:space="preserve">aquisição </w:t>
      </w:r>
      <w:r w:rsidR="00F56336" w:rsidRPr="00C961D9">
        <w:rPr>
          <w:rFonts w:ascii="Garamond" w:hAnsi="Garamond"/>
          <w:sz w:val="24"/>
          <w:szCs w:val="24"/>
        </w:rPr>
        <w:t xml:space="preserve">de materiais de consumo e apoio para copa e cozinha </w:t>
      </w:r>
      <w:r w:rsidR="00DA3FCC" w:rsidRPr="003416E7">
        <w:rPr>
          <w:rFonts w:ascii="Garamond" w:hAnsi="Garamond"/>
          <w:sz w:val="24"/>
        </w:rPr>
        <w:t xml:space="preserve">com vista ao atendimento </w:t>
      </w:r>
      <w:r w:rsidR="00DA3FCC">
        <w:rPr>
          <w:rFonts w:ascii="Garamond" w:hAnsi="Garamond"/>
          <w:sz w:val="24"/>
        </w:rPr>
        <w:t>das demandas das secretarias municipais de : Assistência Municipal, Administração, Meio Ambiente, Educação, Agricultura, Pecuária e Abastecimento, Obras, Desenvolvimento Econômico, Saúde e Habitação.</w:t>
      </w:r>
      <w:r w:rsidR="00F56336" w:rsidRPr="00C961D9">
        <w:rPr>
          <w:rFonts w:ascii="Garamond" w:hAnsi="Garamond"/>
          <w:sz w:val="24"/>
          <w:szCs w:val="24"/>
        </w:rPr>
        <w:t xml:space="preserve"> </w:t>
      </w:r>
    </w:p>
    <w:p w14:paraId="40D172D7" w14:textId="3F831B5F" w:rsidR="00B41959" w:rsidRPr="00C961D9" w:rsidRDefault="0044477C" w:rsidP="00B41959">
      <w:pPr>
        <w:spacing w:before="235"/>
        <w:rPr>
          <w:rFonts w:ascii="Garamond" w:hAnsi="Garamond" w:cs="Times New Roman"/>
          <w:b/>
          <w:sz w:val="24"/>
          <w:szCs w:val="24"/>
        </w:rPr>
      </w:pPr>
      <w:r w:rsidRPr="00C961D9">
        <w:rPr>
          <w:rFonts w:ascii="Garamond" w:hAnsi="Garamond" w:cs="Times New Roman"/>
          <w:b/>
          <w:sz w:val="24"/>
          <w:szCs w:val="24"/>
        </w:rPr>
        <w:t>2. Descrição</w:t>
      </w:r>
      <w:r w:rsidRPr="00C961D9">
        <w:rPr>
          <w:rFonts w:ascii="Garamond" w:hAnsi="Garamond" w:cs="Times New Roman"/>
          <w:b/>
          <w:spacing w:val="-11"/>
          <w:sz w:val="24"/>
          <w:szCs w:val="24"/>
        </w:rPr>
        <w:t xml:space="preserve"> </w:t>
      </w:r>
      <w:r w:rsidRPr="00C961D9">
        <w:rPr>
          <w:rFonts w:ascii="Garamond" w:hAnsi="Garamond" w:cs="Times New Roman"/>
          <w:b/>
          <w:sz w:val="24"/>
          <w:szCs w:val="24"/>
        </w:rPr>
        <w:t>da</w:t>
      </w:r>
      <w:r w:rsidRPr="00C961D9">
        <w:rPr>
          <w:rFonts w:ascii="Garamond" w:hAnsi="Garamond" w:cs="Times New Roman"/>
          <w:b/>
          <w:spacing w:val="-11"/>
          <w:sz w:val="24"/>
          <w:szCs w:val="24"/>
        </w:rPr>
        <w:t xml:space="preserve"> </w:t>
      </w:r>
      <w:r w:rsidRPr="00C961D9">
        <w:rPr>
          <w:rFonts w:ascii="Garamond" w:hAnsi="Garamond" w:cs="Times New Roman"/>
          <w:b/>
          <w:sz w:val="24"/>
          <w:szCs w:val="24"/>
        </w:rPr>
        <w:t>necessidade</w:t>
      </w:r>
    </w:p>
    <w:p w14:paraId="6FD33187" w14:textId="77777777" w:rsidR="00E45AA5" w:rsidRPr="00E45AA5" w:rsidRDefault="00E45AA5" w:rsidP="00E45AA5">
      <w:pPr>
        <w:pStyle w:val="NormalWeb"/>
        <w:rPr>
          <w:rFonts w:ascii="Garamond" w:hAnsi="Garamond"/>
        </w:rPr>
      </w:pPr>
      <w:r w:rsidRPr="00E45AA5">
        <w:rPr>
          <w:rFonts w:ascii="Garamond" w:hAnsi="Garamond"/>
        </w:rPr>
        <w:t>A presente contratação tem por objeto a aquisição de utensílios de copa e cozinha, visando atender às necessidades das Secretarias Municipais da Prefeitura de Leopoldina e dos programas por elas executados.</w:t>
      </w:r>
    </w:p>
    <w:p w14:paraId="14200E3E" w14:textId="77777777" w:rsidR="00E45AA5" w:rsidRPr="00E45AA5" w:rsidRDefault="00E45AA5" w:rsidP="00E45AA5">
      <w:pPr>
        <w:pStyle w:val="NormalWeb"/>
        <w:rPr>
          <w:rFonts w:ascii="Garamond" w:hAnsi="Garamond"/>
        </w:rPr>
      </w:pPr>
      <w:r w:rsidRPr="00E45AA5">
        <w:rPr>
          <w:rFonts w:ascii="Garamond" w:hAnsi="Garamond"/>
        </w:rPr>
        <w:t>A aquisição se faz necessária para garantir a adequada execução das atividades administrativas e operacionais desenvolvidas pelos diversos setores da Administração Municipal, proporcionando condições adequadas para o preparo, armazenamento, distribuição e consumo de alimentos e bebidas, quando necessário.</w:t>
      </w:r>
    </w:p>
    <w:p w14:paraId="2CCF204A" w14:textId="77777777" w:rsidR="00E45AA5" w:rsidRPr="00E45AA5" w:rsidRDefault="00E45AA5" w:rsidP="00E45AA5">
      <w:pPr>
        <w:pStyle w:val="NormalWeb"/>
        <w:rPr>
          <w:rFonts w:ascii="Garamond" w:hAnsi="Garamond"/>
        </w:rPr>
      </w:pPr>
      <w:r w:rsidRPr="00E45AA5">
        <w:rPr>
          <w:rFonts w:ascii="Garamond" w:hAnsi="Garamond"/>
        </w:rPr>
        <w:t>Os utensílios de copa e cozinha são itens de uso contínuo e indispensáveis ao funcionamento das repartições públicas, sendo utilizados em reuniões, capacitações, eventos institucionais, atendimentos ao público, bem como nas atividades desenvolvidas por programas sociais, educacionais, de saúde e demais ações promovidas pelo Município.</w:t>
      </w:r>
    </w:p>
    <w:p w14:paraId="21168077" w14:textId="77777777" w:rsidR="00E45AA5" w:rsidRPr="00E45AA5" w:rsidRDefault="00E45AA5" w:rsidP="00E45AA5">
      <w:pPr>
        <w:pStyle w:val="NormalWeb"/>
        <w:rPr>
          <w:rFonts w:ascii="Garamond" w:hAnsi="Garamond"/>
        </w:rPr>
      </w:pPr>
      <w:r w:rsidRPr="00E45AA5">
        <w:rPr>
          <w:rFonts w:ascii="Garamond" w:hAnsi="Garamond"/>
        </w:rPr>
        <w:t>Além disso, muitos dos utensílios atualmente disponíveis encontram-se desgastados pelo uso contínuo, danificados ou em quantidade insuficiente para atender à demanda existente, comprometendo a eficiência dos serviços prestados. Dessa forma, a reposição e complementação desses materiais são essenciais para assegurar a continuidade das atividades, a organização dos ambientes de trabalho e o atendimento às normas de higiene e segurança.</w:t>
      </w:r>
    </w:p>
    <w:p w14:paraId="461AE079" w14:textId="774B16F1" w:rsidR="00C961D9" w:rsidRPr="00E45AA5" w:rsidRDefault="00E45AA5" w:rsidP="00E45AA5">
      <w:pPr>
        <w:pStyle w:val="Recuodecorpodetexto"/>
        <w:ind w:left="0"/>
        <w:rPr>
          <w:rFonts w:ascii="Garamond" w:hAnsi="Garamond"/>
          <w:b w:val="0"/>
          <w:bCs/>
          <w:sz w:val="24"/>
          <w:szCs w:val="24"/>
        </w:rPr>
      </w:pPr>
      <w:r w:rsidRPr="00E45AA5">
        <w:rPr>
          <w:rFonts w:ascii="Garamond" w:hAnsi="Garamond"/>
          <w:b w:val="0"/>
          <w:bCs/>
          <w:sz w:val="24"/>
          <w:szCs w:val="24"/>
        </w:rPr>
        <w:t>Diante do exposto, a aquisição dos utensílios de copa e cozinha mostra-se necessária e adequada ao interesse público, contribuindo para a manutenção das atividades das Secretarias Municipais e de seus respectivos programas, garantindo melhores condições de trabalho aos servidores e qualidade na prestação dos serviços à população.</w:t>
      </w:r>
    </w:p>
    <w:p w14:paraId="688DC30E" w14:textId="77777777" w:rsidR="00E45AA5" w:rsidRPr="00E45AA5" w:rsidRDefault="00E45AA5" w:rsidP="00E45AA5">
      <w:pPr>
        <w:pStyle w:val="Recuodecorpodetexto"/>
        <w:ind w:left="0"/>
        <w:rPr>
          <w:rFonts w:ascii="Garamond" w:hAnsi="Garamond"/>
          <w:b w:val="0"/>
          <w:bCs/>
          <w:sz w:val="24"/>
          <w:szCs w:val="24"/>
        </w:rPr>
      </w:pPr>
    </w:p>
    <w:p w14:paraId="2A7BDC1B" w14:textId="77777777" w:rsidR="00C55383" w:rsidRPr="00C961D9" w:rsidRDefault="00F51BB5" w:rsidP="007C64A6">
      <w:pPr>
        <w:pStyle w:val="Recuodecorpodetexto"/>
        <w:ind w:left="0"/>
        <w:rPr>
          <w:rFonts w:ascii="Garamond" w:hAnsi="Garamond"/>
          <w:sz w:val="24"/>
          <w:szCs w:val="24"/>
        </w:rPr>
      </w:pPr>
      <w:r w:rsidRPr="00C961D9">
        <w:rPr>
          <w:rFonts w:ascii="Garamond" w:hAnsi="Garamond"/>
          <w:sz w:val="24"/>
          <w:szCs w:val="24"/>
        </w:rPr>
        <w:t>3. Área</w:t>
      </w:r>
      <w:r w:rsidRPr="00C961D9">
        <w:rPr>
          <w:rFonts w:ascii="Garamond" w:hAnsi="Garamond"/>
          <w:spacing w:val="-16"/>
          <w:sz w:val="24"/>
          <w:szCs w:val="24"/>
        </w:rPr>
        <w:t xml:space="preserve"> </w:t>
      </w:r>
      <w:r w:rsidRPr="00C961D9">
        <w:rPr>
          <w:rFonts w:ascii="Garamond" w:hAnsi="Garamond"/>
          <w:sz w:val="24"/>
          <w:szCs w:val="24"/>
        </w:rPr>
        <w:t>requisitante</w:t>
      </w:r>
    </w:p>
    <w:p w14:paraId="70F209C5" w14:textId="774FDB4F" w:rsidR="00EF37EE" w:rsidRPr="00E45AA5" w:rsidRDefault="00E45AA5" w:rsidP="00E45AA5">
      <w:pPr>
        <w:pStyle w:val="Recuodecorpodetexto"/>
        <w:spacing w:line="360" w:lineRule="auto"/>
        <w:ind w:left="0"/>
        <w:rPr>
          <w:rFonts w:ascii="Garamond" w:hAnsi="Garamond"/>
          <w:bCs/>
          <w:sz w:val="24"/>
          <w:szCs w:val="24"/>
        </w:rPr>
      </w:pPr>
      <w:r w:rsidRPr="00E45AA5">
        <w:rPr>
          <w:rFonts w:ascii="Garamond" w:hAnsi="Garamond"/>
          <w:b w:val="0"/>
          <w:sz w:val="24"/>
          <w:szCs w:val="24"/>
        </w:rPr>
        <w:t>Administração, Agricultura, Pecuária e Abastecimento, Desenvolvimento Econômico, Obras, Meio Ambiente, Assistência Social,</w:t>
      </w:r>
      <w:r w:rsidRPr="00E45AA5">
        <w:rPr>
          <w:rFonts w:ascii="Garamond" w:hAnsi="Garamond"/>
          <w:bCs/>
          <w:sz w:val="24"/>
          <w:szCs w:val="24"/>
        </w:rPr>
        <w:t xml:space="preserve"> </w:t>
      </w:r>
      <w:r w:rsidRPr="00E45AA5">
        <w:rPr>
          <w:rFonts w:ascii="Garamond" w:eastAsia="Calibri" w:hAnsi="Garamond"/>
          <w:b w:val="0"/>
          <w:bCs/>
          <w:sz w:val="24"/>
          <w:szCs w:val="24"/>
          <w:lang w:eastAsia="en-US"/>
        </w:rPr>
        <w:t xml:space="preserve">Educação,  </w:t>
      </w:r>
      <w:r w:rsidRPr="00E45AA5">
        <w:rPr>
          <w:rFonts w:ascii="Garamond" w:hAnsi="Garamond"/>
          <w:b w:val="0"/>
          <w:bCs/>
          <w:sz w:val="24"/>
          <w:szCs w:val="24"/>
        </w:rPr>
        <w:t>Habitação</w:t>
      </w:r>
      <w:r>
        <w:rPr>
          <w:rFonts w:ascii="Garamond" w:hAnsi="Garamond"/>
          <w:b w:val="0"/>
          <w:bCs/>
          <w:sz w:val="24"/>
          <w:szCs w:val="24"/>
        </w:rPr>
        <w:t>.</w:t>
      </w:r>
    </w:p>
    <w:p w14:paraId="715A6AD6" w14:textId="4D527F7F" w:rsidR="006002D9" w:rsidRPr="00C961D9" w:rsidRDefault="00C55383" w:rsidP="005B6855">
      <w:pPr>
        <w:tabs>
          <w:tab w:val="left" w:pos="384"/>
        </w:tabs>
        <w:spacing w:before="1"/>
        <w:rPr>
          <w:rFonts w:ascii="Garamond" w:hAnsi="Garamond" w:cs="Times New Roman"/>
          <w:b/>
          <w:sz w:val="24"/>
          <w:szCs w:val="24"/>
        </w:rPr>
      </w:pPr>
      <w:r w:rsidRPr="00C961D9">
        <w:rPr>
          <w:rFonts w:ascii="Garamond" w:hAnsi="Garamond" w:cs="Times New Roman"/>
          <w:b/>
          <w:sz w:val="24"/>
          <w:szCs w:val="24"/>
        </w:rPr>
        <w:t>4. Descrição</w:t>
      </w:r>
      <w:r w:rsidRPr="00C961D9">
        <w:rPr>
          <w:rFonts w:ascii="Garamond" w:hAnsi="Garamond" w:cs="Times New Roman"/>
          <w:b/>
          <w:spacing w:val="-9"/>
          <w:sz w:val="24"/>
          <w:szCs w:val="24"/>
        </w:rPr>
        <w:t xml:space="preserve"> </w:t>
      </w:r>
      <w:r w:rsidRPr="00C961D9">
        <w:rPr>
          <w:rFonts w:ascii="Garamond" w:hAnsi="Garamond" w:cs="Times New Roman"/>
          <w:b/>
          <w:sz w:val="24"/>
          <w:szCs w:val="24"/>
        </w:rPr>
        <w:t>dos</w:t>
      </w:r>
      <w:r w:rsidRPr="00C961D9">
        <w:rPr>
          <w:rFonts w:ascii="Garamond" w:hAnsi="Garamond" w:cs="Times New Roman"/>
          <w:b/>
          <w:spacing w:val="-9"/>
          <w:sz w:val="24"/>
          <w:szCs w:val="24"/>
        </w:rPr>
        <w:t xml:space="preserve"> </w:t>
      </w:r>
      <w:r w:rsidRPr="00C961D9">
        <w:rPr>
          <w:rFonts w:ascii="Garamond" w:hAnsi="Garamond" w:cs="Times New Roman"/>
          <w:b/>
          <w:sz w:val="24"/>
          <w:szCs w:val="24"/>
        </w:rPr>
        <w:t>Requisitos</w:t>
      </w:r>
      <w:r w:rsidRPr="00C961D9">
        <w:rPr>
          <w:rFonts w:ascii="Garamond" w:hAnsi="Garamond" w:cs="Times New Roman"/>
          <w:b/>
          <w:spacing w:val="-9"/>
          <w:sz w:val="24"/>
          <w:szCs w:val="24"/>
        </w:rPr>
        <w:t xml:space="preserve"> </w:t>
      </w:r>
      <w:r w:rsidRPr="00C961D9">
        <w:rPr>
          <w:rFonts w:ascii="Garamond" w:hAnsi="Garamond" w:cs="Times New Roman"/>
          <w:b/>
          <w:sz w:val="24"/>
          <w:szCs w:val="24"/>
        </w:rPr>
        <w:t>da</w:t>
      </w:r>
      <w:r w:rsidRPr="00C961D9">
        <w:rPr>
          <w:rFonts w:ascii="Garamond" w:hAnsi="Garamond" w:cs="Times New Roman"/>
          <w:b/>
          <w:spacing w:val="-8"/>
          <w:sz w:val="24"/>
          <w:szCs w:val="24"/>
        </w:rPr>
        <w:t xml:space="preserve"> </w:t>
      </w:r>
      <w:r w:rsidRPr="00C961D9">
        <w:rPr>
          <w:rFonts w:ascii="Garamond" w:hAnsi="Garamond" w:cs="Times New Roman"/>
          <w:b/>
          <w:sz w:val="24"/>
          <w:szCs w:val="24"/>
        </w:rPr>
        <w:t>Contratação</w:t>
      </w:r>
    </w:p>
    <w:p w14:paraId="34C184E3" w14:textId="5549DBA3" w:rsidR="00175770" w:rsidRPr="00C961D9" w:rsidRDefault="00175770" w:rsidP="00146E03">
      <w:pPr>
        <w:pStyle w:val="SemEspaamento"/>
        <w:rPr>
          <w:rFonts w:ascii="Garamond" w:hAnsi="Garamond" w:cs="Times New Roman"/>
          <w:w w:val="95"/>
          <w:sz w:val="24"/>
          <w:szCs w:val="24"/>
        </w:rPr>
      </w:pPr>
      <w:r w:rsidRPr="00C961D9">
        <w:rPr>
          <w:rFonts w:ascii="Garamond" w:hAnsi="Garamond" w:cs="Times New Roman"/>
          <w:sz w:val="24"/>
          <w:szCs w:val="24"/>
        </w:rPr>
        <w:t xml:space="preserve">4.1. </w:t>
      </w:r>
      <w:r w:rsidRPr="00C961D9">
        <w:rPr>
          <w:rFonts w:ascii="Garamond" w:hAnsi="Garamond" w:cs="Times New Roman"/>
          <w:w w:val="95"/>
          <w:sz w:val="24"/>
          <w:szCs w:val="24"/>
        </w:rPr>
        <w:t xml:space="preserve">O </w:t>
      </w:r>
      <w:r w:rsidR="0067163A" w:rsidRPr="00C961D9">
        <w:rPr>
          <w:rFonts w:ascii="Garamond" w:hAnsi="Garamond" w:cs="Times New Roman"/>
          <w:w w:val="95"/>
          <w:sz w:val="24"/>
          <w:szCs w:val="24"/>
        </w:rPr>
        <w:t>contratado</w:t>
      </w:r>
      <w:r w:rsidRPr="00C961D9">
        <w:rPr>
          <w:rFonts w:ascii="Garamond" w:hAnsi="Garamond" w:cs="Times New Roman"/>
          <w:w w:val="95"/>
          <w:sz w:val="24"/>
          <w:szCs w:val="24"/>
        </w:rPr>
        <w:t xml:space="preserve"> deve atender a todos os itens </w:t>
      </w:r>
      <w:r w:rsidR="0067163A" w:rsidRPr="00C961D9">
        <w:rPr>
          <w:rFonts w:ascii="Garamond" w:hAnsi="Garamond" w:cs="Times New Roman"/>
          <w:w w:val="95"/>
          <w:sz w:val="24"/>
          <w:szCs w:val="24"/>
        </w:rPr>
        <w:t>deste ETP</w:t>
      </w:r>
      <w:r w:rsidR="00390236" w:rsidRPr="00C961D9">
        <w:rPr>
          <w:rFonts w:ascii="Garamond" w:hAnsi="Garamond" w:cs="Times New Roman"/>
          <w:w w:val="95"/>
          <w:sz w:val="24"/>
          <w:szCs w:val="24"/>
        </w:rPr>
        <w:t>.</w:t>
      </w:r>
      <w:r w:rsidR="0067163A" w:rsidRPr="00C961D9">
        <w:rPr>
          <w:rFonts w:ascii="Garamond" w:hAnsi="Garamond" w:cs="Times New Roman"/>
          <w:w w:val="95"/>
          <w:sz w:val="24"/>
          <w:szCs w:val="24"/>
        </w:rPr>
        <w:t xml:space="preserve"> </w:t>
      </w:r>
    </w:p>
    <w:p w14:paraId="7F13B6BA" w14:textId="77777777" w:rsidR="00146E03" w:rsidRPr="00C961D9" w:rsidRDefault="00146E03" w:rsidP="00146E03">
      <w:pPr>
        <w:pStyle w:val="SemEspaamento"/>
        <w:rPr>
          <w:rFonts w:ascii="Garamond" w:hAnsi="Garamond" w:cs="Times New Roman"/>
          <w:w w:val="95"/>
          <w:sz w:val="24"/>
          <w:szCs w:val="24"/>
        </w:rPr>
      </w:pPr>
    </w:p>
    <w:p w14:paraId="3255FB9A" w14:textId="6522ADFC" w:rsidR="00175770" w:rsidRPr="00C961D9" w:rsidRDefault="001970B6" w:rsidP="00175770">
      <w:pPr>
        <w:tabs>
          <w:tab w:val="left" w:pos="384"/>
        </w:tabs>
        <w:spacing w:before="1"/>
        <w:ind w:hanging="2"/>
        <w:jc w:val="both"/>
        <w:rPr>
          <w:rFonts w:ascii="Garamond" w:hAnsi="Garamond" w:cs="Times New Roman"/>
          <w:sz w:val="24"/>
          <w:szCs w:val="24"/>
        </w:rPr>
      </w:pPr>
      <w:r w:rsidRPr="00C961D9">
        <w:rPr>
          <w:rFonts w:ascii="Garamond" w:hAnsi="Garamond" w:cs="Times New Roman"/>
          <w:sz w:val="24"/>
          <w:szCs w:val="24"/>
        </w:rPr>
        <w:t>4.2. A contratante</w:t>
      </w:r>
      <w:r w:rsidR="00175770" w:rsidRPr="00C961D9">
        <w:rPr>
          <w:rFonts w:ascii="Garamond" w:hAnsi="Garamond" w:cs="Times New Roman"/>
          <w:sz w:val="24"/>
          <w:szCs w:val="24"/>
        </w:rPr>
        <w:t xml:space="preserve"> emitirá relatórios para emissão de notas</w:t>
      </w:r>
      <w:r w:rsidR="008E2D16" w:rsidRPr="00C961D9">
        <w:rPr>
          <w:rFonts w:ascii="Garamond" w:hAnsi="Garamond" w:cs="Times New Roman"/>
          <w:sz w:val="24"/>
          <w:szCs w:val="24"/>
        </w:rPr>
        <w:t xml:space="preserve"> de empenho conforme necessidade, cabendo o</w:t>
      </w:r>
      <w:r w:rsidR="00175770" w:rsidRPr="00C961D9">
        <w:rPr>
          <w:rFonts w:ascii="Garamond" w:hAnsi="Garamond" w:cs="Times New Roman"/>
          <w:sz w:val="24"/>
          <w:szCs w:val="24"/>
        </w:rPr>
        <w:t xml:space="preserve"> </w:t>
      </w:r>
      <w:r w:rsidR="008E2D16" w:rsidRPr="00C961D9">
        <w:rPr>
          <w:rFonts w:ascii="Garamond" w:hAnsi="Garamond" w:cs="Times New Roman"/>
          <w:sz w:val="24"/>
          <w:szCs w:val="24"/>
        </w:rPr>
        <w:t>contratado</w:t>
      </w:r>
      <w:r w:rsidR="00175770" w:rsidRPr="00C961D9">
        <w:rPr>
          <w:rFonts w:ascii="Garamond" w:hAnsi="Garamond" w:cs="Times New Roman"/>
          <w:sz w:val="24"/>
          <w:szCs w:val="24"/>
        </w:rPr>
        <w:t xml:space="preserve"> seguir a Ordem de Fornecimento</w:t>
      </w:r>
      <w:r w:rsidR="00390236" w:rsidRPr="00C961D9">
        <w:rPr>
          <w:rFonts w:ascii="Garamond" w:hAnsi="Garamond" w:cs="Times New Roman"/>
          <w:sz w:val="24"/>
          <w:szCs w:val="24"/>
        </w:rPr>
        <w:t>.</w:t>
      </w:r>
    </w:p>
    <w:p w14:paraId="12B10231" w14:textId="240F115A" w:rsidR="002D72DC" w:rsidRPr="00572351" w:rsidRDefault="00175770" w:rsidP="00572351">
      <w:pPr>
        <w:tabs>
          <w:tab w:val="left" w:pos="384"/>
        </w:tabs>
        <w:spacing w:before="1"/>
        <w:ind w:hanging="2"/>
        <w:jc w:val="both"/>
        <w:rPr>
          <w:rFonts w:ascii="Garamond" w:hAnsi="Garamond" w:cs="Times New Roman"/>
          <w:sz w:val="24"/>
          <w:szCs w:val="24"/>
        </w:rPr>
      </w:pPr>
      <w:r w:rsidRPr="00C961D9">
        <w:rPr>
          <w:rFonts w:ascii="Garamond" w:hAnsi="Garamond" w:cs="Times New Roman"/>
          <w:sz w:val="24"/>
          <w:szCs w:val="24"/>
        </w:rPr>
        <w:lastRenderedPageBreak/>
        <w:t>4.</w:t>
      </w:r>
      <w:r w:rsidR="002828BA" w:rsidRPr="00C961D9">
        <w:rPr>
          <w:rFonts w:ascii="Garamond" w:hAnsi="Garamond" w:cs="Times New Roman"/>
          <w:sz w:val="24"/>
          <w:szCs w:val="24"/>
        </w:rPr>
        <w:t>3</w:t>
      </w:r>
      <w:r w:rsidRPr="00C961D9">
        <w:rPr>
          <w:rFonts w:ascii="Garamond" w:hAnsi="Garamond" w:cs="Times New Roman"/>
          <w:sz w:val="24"/>
          <w:szCs w:val="24"/>
        </w:rPr>
        <w:t xml:space="preserve">. Entregar os produtos seguindo as especificações estabelecidas pela </w:t>
      </w:r>
      <w:r w:rsidR="002828BA" w:rsidRPr="00C961D9">
        <w:rPr>
          <w:rFonts w:ascii="Garamond" w:hAnsi="Garamond" w:cs="Times New Roman"/>
          <w:sz w:val="24"/>
          <w:szCs w:val="24"/>
        </w:rPr>
        <w:t>contratante</w:t>
      </w:r>
      <w:r w:rsidRPr="00C961D9">
        <w:rPr>
          <w:rFonts w:ascii="Garamond" w:hAnsi="Garamond" w:cs="Times New Roman"/>
          <w:sz w:val="24"/>
          <w:szCs w:val="24"/>
        </w:rPr>
        <w:t xml:space="preserve"> no edital de licitação</w:t>
      </w:r>
      <w:r w:rsidR="00390236" w:rsidRPr="00C961D9">
        <w:rPr>
          <w:rFonts w:ascii="Garamond" w:hAnsi="Garamond" w:cs="Times New Roman"/>
          <w:sz w:val="24"/>
          <w:szCs w:val="24"/>
        </w:rPr>
        <w:t>.</w:t>
      </w:r>
    </w:p>
    <w:p w14:paraId="2BADBFA9" w14:textId="7A6215BE" w:rsidR="00175770" w:rsidRPr="00C961D9" w:rsidRDefault="002D2553" w:rsidP="00175770">
      <w:pPr>
        <w:ind w:hanging="2"/>
        <w:jc w:val="both"/>
        <w:rPr>
          <w:rFonts w:ascii="Garamond" w:hAnsi="Garamond" w:cs="Times New Roman"/>
          <w:sz w:val="24"/>
          <w:szCs w:val="24"/>
        </w:rPr>
      </w:pPr>
      <w:r w:rsidRPr="00C961D9">
        <w:rPr>
          <w:rFonts w:ascii="Garamond" w:hAnsi="Garamond" w:cs="Times New Roman"/>
          <w:sz w:val="24"/>
          <w:szCs w:val="24"/>
        </w:rPr>
        <w:t>4.</w:t>
      </w:r>
      <w:r w:rsidR="00572351">
        <w:rPr>
          <w:rFonts w:ascii="Garamond" w:hAnsi="Garamond" w:cs="Times New Roman"/>
          <w:sz w:val="24"/>
          <w:szCs w:val="24"/>
        </w:rPr>
        <w:t>4</w:t>
      </w:r>
      <w:r w:rsidR="00175770" w:rsidRPr="00C961D9">
        <w:rPr>
          <w:rFonts w:ascii="Garamond" w:hAnsi="Garamond" w:cs="Times New Roman"/>
          <w:sz w:val="24"/>
          <w:szCs w:val="24"/>
        </w:rPr>
        <w:t xml:space="preserve">. </w:t>
      </w:r>
      <w:r w:rsidRPr="00C961D9">
        <w:rPr>
          <w:rFonts w:ascii="Garamond" w:hAnsi="Garamond" w:cs="Times New Roman"/>
          <w:sz w:val="24"/>
          <w:szCs w:val="24"/>
        </w:rPr>
        <w:t>Entregar o produto adquirido, com todos os acessórios necessários para o pleno funcionamento do objeto</w:t>
      </w:r>
      <w:r w:rsidR="00390236" w:rsidRPr="00C961D9">
        <w:rPr>
          <w:rFonts w:ascii="Garamond" w:hAnsi="Garamond" w:cs="Times New Roman"/>
          <w:sz w:val="24"/>
          <w:szCs w:val="24"/>
        </w:rPr>
        <w:t>.</w:t>
      </w:r>
    </w:p>
    <w:p w14:paraId="434B726E" w14:textId="4924DCE8" w:rsidR="00F56336" w:rsidRPr="00C961D9" w:rsidRDefault="002D2553" w:rsidP="00C961D9">
      <w:pPr>
        <w:ind w:hanging="2"/>
        <w:jc w:val="both"/>
        <w:rPr>
          <w:rFonts w:ascii="Garamond" w:hAnsi="Garamond" w:cs="Times New Roman"/>
          <w:sz w:val="24"/>
          <w:szCs w:val="24"/>
        </w:rPr>
      </w:pPr>
      <w:r w:rsidRPr="00C961D9">
        <w:rPr>
          <w:rFonts w:ascii="Garamond" w:hAnsi="Garamond" w:cs="Times New Roman"/>
          <w:sz w:val="24"/>
          <w:szCs w:val="24"/>
        </w:rPr>
        <w:t>4</w:t>
      </w:r>
      <w:r w:rsidR="00175770" w:rsidRPr="00C961D9">
        <w:rPr>
          <w:rFonts w:ascii="Garamond" w:hAnsi="Garamond" w:cs="Times New Roman"/>
          <w:sz w:val="24"/>
          <w:szCs w:val="24"/>
        </w:rPr>
        <w:t>.</w:t>
      </w:r>
      <w:r w:rsidR="00572351">
        <w:rPr>
          <w:rFonts w:ascii="Garamond" w:hAnsi="Garamond" w:cs="Times New Roman"/>
          <w:sz w:val="24"/>
          <w:szCs w:val="24"/>
        </w:rPr>
        <w:t>5</w:t>
      </w:r>
      <w:r w:rsidR="00175770" w:rsidRPr="00C961D9">
        <w:rPr>
          <w:rFonts w:ascii="Garamond" w:hAnsi="Garamond" w:cs="Times New Roman"/>
          <w:sz w:val="24"/>
          <w:szCs w:val="24"/>
        </w:rPr>
        <w:t>. Executar a entrega dos produtos adquiridos nos dias e horá</w:t>
      </w:r>
      <w:r w:rsidR="008E2D16" w:rsidRPr="00C961D9">
        <w:rPr>
          <w:rFonts w:ascii="Garamond" w:hAnsi="Garamond" w:cs="Times New Roman"/>
          <w:sz w:val="24"/>
          <w:szCs w:val="24"/>
        </w:rPr>
        <w:t>rios tratados com o contratante</w:t>
      </w:r>
      <w:r w:rsidR="00390236" w:rsidRPr="00C961D9">
        <w:rPr>
          <w:rFonts w:ascii="Garamond" w:hAnsi="Garamond" w:cs="Times New Roman"/>
          <w:sz w:val="24"/>
          <w:szCs w:val="24"/>
        </w:rPr>
        <w:t>.</w:t>
      </w:r>
    </w:p>
    <w:p w14:paraId="3041D6D2" w14:textId="57E359C4" w:rsidR="00B03388" w:rsidRPr="00C961D9" w:rsidRDefault="00B03388" w:rsidP="00175770">
      <w:pPr>
        <w:ind w:hanging="2"/>
        <w:jc w:val="both"/>
        <w:rPr>
          <w:rFonts w:ascii="Garamond" w:hAnsi="Garamond" w:cs="Times New Roman"/>
          <w:sz w:val="24"/>
          <w:szCs w:val="24"/>
        </w:rPr>
      </w:pPr>
      <w:r w:rsidRPr="00C961D9">
        <w:rPr>
          <w:rFonts w:ascii="Garamond" w:hAnsi="Garamond" w:cs="Times New Roman"/>
          <w:sz w:val="24"/>
          <w:szCs w:val="24"/>
        </w:rPr>
        <w:t>4</w:t>
      </w:r>
      <w:r w:rsidR="00852460" w:rsidRPr="00C961D9">
        <w:rPr>
          <w:rFonts w:ascii="Garamond" w:hAnsi="Garamond" w:cs="Times New Roman"/>
          <w:sz w:val="24"/>
          <w:szCs w:val="24"/>
        </w:rPr>
        <w:t>.</w:t>
      </w:r>
      <w:r w:rsidR="00572351">
        <w:rPr>
          <w:rFonts w:ascii="Garamond" w:hAnsi="Garamond" w:cs="Times New Roman"/>
          <w:sz w:val="24"/>
          <w:szCs w:val="24"/>
        </w:rPr>
        <w:t>6</w:t>
      </w:r>
      <w:r w:rsidR="00852460" w:rsidRPr="00C961D9">
        <w:rPr>
          <w:rFonts w:ascii="Garamond" w:hAnsi="Garamond" w:cs="Times New Roman"/>
          <w:sz w:val="24"/>
          <w:szCs w:val="24"/>
        </w:rPr>
        <w:t>.</w:t>
      </w:r>
      <w:r w:rsidR="008E2D16" w:rsidRPr="00C961D9">
        <w:rPr>
          <w:rFonts w:ascii="Garamond" w:hAnsi="Garamond" w:cs="Times New Roman"/>
          <w:sz w:val="24"/>
          <w:szCs w:val="24"/>
        </w:rPr>
        <w:t xml:space="preserve"> Entregar os produtos objeto do Contrato dentro das condições estabelecidas e respeitando os prazos fixados</w:t>
      </w:r>
      <w:r w:rsidR="00390236" w:rsidRPr="00C961D9">
        <w:rPr>
          <w:rFonts w:ascii="Garamond" w:hAnsi="Garamond" w:cs="Times New Roman"/>
          <w:sz w:val="24"/>
          <w:szCs w:val="24"/>
        </w:rPr>
        <w:t>.</w:t>
      </w:r>
    </w:p>
    <w:p w14:paraId="68DB0EC7" w14:textId="444D4AEF" w:rsidR="00175770" w:rsidRPr="00C961D9" w:rsidRDefault="008E2D16" w:rsidP="00175770">
      <w:pPr>
        <w:ind w:hanging="2"/>
        <w:jc w:val="both"/>
        <w:rPr>
          <w:rFonts w:ascii="Garamond" w:hAnsi="Garamond" w:cs="Times New Roman"/>
          <w:sz w:val="24"/>
          <w:szCs w:val="24"/>
        </w:rPr>
      </w:pPr>
      <w:r w:rsidRPr="00C961D9">
        <w:rPr>
          <w:rFonts w:ascii="Garamond" w:hAnsi="Garamond" w:cs="Times New Roman"/>
          <w:sz w:val="24"/>
          <w:szCs w:val="24"/>
        </w:rPr>
        <w:t>4.</w:t>
      </w:r>
      <w:r w:rsidR="00572351">
        <w:rPr>
          <w:rFonts w:ascii="Garamond" w:hAnsi="Garamond" w:cs="Times New Roman"/>
          <w:sz w:val="24"/>
          <w:szCs w:val="24"/>
        </w:rPr>
        <w:t>7</w:t>
      </w:r>
      <w:r w:rsidR="00175770" w:rsidRPr="00C961D9">
        <w:rPr>
          <w:rFonts w:ascii="Garamond" w:hAnsi="Garamond" w:cs="Times New Roman"/>
          <w:sz w:val="24"/>
          <w:szCs w:val="24"/>
        </w:rPr>
        <w:t>. Comunicar à Contratante, no prazo máximo de 24 (vinte e quatro) horas que antecede a data da entrega, os motivos que impossibilitem o cumprimento do prazo previsto, com a devida comprovação</w:t>
      </w:r>
      <w:r w:rsidR="00390236" w:rsidRPr="00C961D9">
        <w:rPr>
          <w:rFonts w:ascii="Garamond" w:hAnsi="Garamond" w:cs="Times New Roman"/>
          <w:sz w:val="24"/>
          <w:szCs w:val="24"/>
        </w:rPr>
        <w:t>.</w:t>
      </w:r>
      <w:r w:rsidR="00175770" w:rsidRPr="00C961D9">
        <w:rPr>
          <w:rFonts w:ascii="Garamond" w:hAnsi="Garamond" w:cs="Times New Roman"/>
          <w:sz w:val="24"/>
          <w:szCs w:val="24"/>
        </w:rPr>
        <w:t xml:space="preserve"> </w:t>
      </w:r>
    </w:p>
    <w:p w14:paraId="36D2D5FD" w14:textId="0CB3DD6C" w:rsidR="00175770" w:rsidRPr="00C961D9" w:rsidRDefault="008E2D16" w:rsidP="00175770">
      <w:pPr>
        <w:ind w:hanging="2"/>
        <w:jc w:val="both"/>
        <w:rPr>
          <w:rFonts w:ascii="Garamond" w:hAnsi="Garamond" w:cs="Times New Roman"/>
          <w:sz w:val="24"/>
          <w:szCs w:val="24"/>
        </w:rPr>
      </w:pPr>
      <w:r w:rsidRPr="00C961D9">
        <w:rPr>
          <w:rFonts w:ascii="Garamond" w:hAnsi="Garamond" w:cs="Times New Roman"/>
          <w:sz w:val="24"/>
          <w:szCs w:val="24"/>
        </w:rPr>
        <w:t>4.</w:t>
      </w:r>
      <w:r w:rsidR="00572351">
        <w:rPr>
          <w:rFonts w:ascii="Garamond" w:hAnsi="Garamond" w:cs="Times New Roman"/>
          <w:sz w:val="24"/>
          <w:szCs w:val="24"/>
        </w:rPr>
        <w:t>8</w:t>
      </w:r>
      <w:r w:rsidR="00175770" w:rsidRPr="00C961D9">
        <w:rPr>
          <w:rFonts w:ascii="Garamond" w:hAnsi="Garamond" w:cs="Times New Roman"/>
          <w:sz w:val="24"/>
          <w:szCs w:val="24"/>
        </w:rPr>
        <w:t>. Providenciar, imediatamente, a correção das deficiências apontadas pelo gestor e ou fiscal com respeito à execução do objeto</w:t>
      </w:r>
      <w:r w:rsidR="00390236" w:rsidRPr="00C961D9">
        <w:rPr>
          <w:rFonts w:ascii="Garamond" w:hAnsi="Garamond" w:cs="Times New Roman"/>
          <w:sz w:val="24"/>
          <w:szCs w:val="24"/>
        </w:rPr>
        <w:t>.</w:t>
      </w:r>
      <w:r w:rsidR="00175770" w:rsidRPr="00C961D9">
        <w:rPr>
          <w:rFonts w:ascii="Garamond" w:hAnsi="Garamond" w:cs="Times New Roman"/>
          <w:sz w:val="24"/>
          <w:szCs w:val="24"/>
        </w:rPr>
        <w:t xml:space="preserve"> </w:t>
      </w:r>
    </w:p>
    <w:p w14:paraId="516821C0" w14:textId="21E9291C" w:rsidR="00175770" w:rsidRPr="00C961D9" w:rsidRDefault="008E2D16" w:rsidP="00175770">
      <w:pPr>
        <w:ind w:hanging="2"/>
        <w:jc w:val="both"/>
        <w:rPr>
          <w:rFonts w:ascii="Garamond" w:hAnsi="Garamond" w:cs="Times New Roman"/>
          <w:sz w:val="24"/>
          <w:szCs w:val="24"/>
        </w:rPr>
      </w:pPr>
      <w:r w:rsidRPr="00C961D9">
        <w:rPr>
          <w:rFonts w:ascii="Garamond" w:hAnsi="Garamond" w:cs="Times New Roman"/>
          <w:sz w:val="24"/>
          <w:szCs w:val="24"/>
        </w:rPr>
        <w:t>4.</w:t>
      </w:r>
      <w:r w:rsidR="00572351">
        <w:rPr>
          <w:rFonts w:ascii="Garamond" w:hAnsi="Garamond" w:cs="Times New Roman"/>
          <w:sz w:val="24"/>
          <w:szCs w:val="24"/>
        </w:rPr>
        <w:t>9</w:t>
      </w:r>
      <w:r w:rsidR="00175770" w:rsidRPr="00C961D9">
        <w:rPr>
          <w:rFonts w:ascii="Garamond" w:hAnsi="Garamond" w:cs="Times New Roman"/>
          <w:sz w:val="24"/>
          <w:szCs w:val="24"/>
        </w:rPr>
        <w:t>. Responsabilizar-se pela qualidade dos produtos, substituindo, no prazo de até 45 (quarenta e cinco) dias, aqueles que apresentarem qualquer tipo de vício ou imperfeição, ou não se adequarem às especificações constantes deste Termo de Referência, sob pena de aplicação das sanções cabíveis, inclusive rescisão contratual, sem qualquer custo adicional para o Municípi</w:t>
      </w:r>
      <w:r w:rsidR="00390236" w:rsidRPr="00C961D9">
        <w:rPr>
          <w:rFonts w:ascii="Garamond" w:hAnsi="Garamond" w:cs="Times New Roman"/>
          <w:sz w:val="24"/>
          <w:szCs w:val="24"/>
        </w:rPr>
        <w:t>o.</w:t>
      </w:r>
    </w:p>
    <w:p w14:paraId="22E3B099" w14:textId="6272AA98" w:rsidR="00175770" w:rsidRPr="00C961D9" w:rsidRDefault="008E2D16" w:rsidP="00175770">
      <w:pPr>
        <w:ind w:hanging="2"/>
        <w:jc w:val="both"/>
        <w:rPr>
          <w:rFonts w:ascii="Garamond" w:hAnsi="Garamond" w:cs="Times New Roman"/>
          <w:sz w:val="24"/>
          <w:szCs w:val="24"/>
        </w:rPr>
      </w:pPr>
      <w:r w:rsidRPr="00C961D9">
        <w:rPr>
          <w:rFonts w:ascii="Garamond" w:hAnsi="Garamond" w:cs="Times New Roman"/>
          <w:sz w:val="24"/>
          <w:szCs w:val="24"/>
        </w:rPr>
        <w:t>4.</w:t>
      </w:r>
      <w:r w:rsidR="00572351">
        <w:rPr>
          <w:rFonts w:ascii="Garamond" w:hAnsi="Garamond" w:cs="Times New Roman"/>
          <w:sz w:val="24"/>
          <w:szCs w:val="24"/>
        </w:rPr>
        <w:t>10</w:t>
      </w:r>
      <w:r w:rsidR="00175770" w:rsidRPr="00C961D9">
        <w:rPr>
          <w:rFonts w:ascii="Garamond" w:hAnsi="Garamond" w:cs="Times New Roman"/>
          <w:sz w:val="24"/>
          <w:szCs w:val="24"/>
        </w:rPr>
        <w:t>. Dirimir qualquer dúvida e prestar esclarecimentos acerca da execução do Contrato, durante toda a sua vigência, a pedido do Município</w:t>
      </w:r>
      <w:r w:rsidR="00390236" w:rsidRPr="00C961D9">
        <w:rPr>
          <w:rFonts w:ascii="Garamond" w:hAnsi="Garamond" w:cs="Times New Roman"/>
          <w:sz w:val="24"/>
          <w:szCs w:val="24"/>
        </w:rPr>
        <w:t>.</w:t>
      </w:r>
      <w:r w:rsidR="00175770" w:rsidRPr="00C961D9">
        <w:rPr>
          <w:rFonts w:ascii="Garamond" w:hAnsi="Garamond" w:cs="Times New Roman"/>
          <w:sz w:val="24"/>
          <w:szCs w:val="24"/>
        </w:rPr>
        <w:t xml:space="preserve"> </w:t>
      </w:r>
    </w:p>
    <w:p w14:paraId="13FA9C00" w14:textId="417F2076" w:rsidR="00175770" w:rsidRPr="00C961D9" w:rsidRDefault="008E2D16" w:rsidP="00175770">
      <w:pPr>
        <w:ind w:hanging="2"/>
        <w:jc w:val="both"/>
        <w:rPr>
          <w:rFonts w:ascii="Garamond" w:hAnsi="Garamond" w:cs="Times New Roman"/>
          <w:sz w:val="24"/>
          <w:szCs w:val="24"/>
        </w:rPr>
      </w:pPr>
      <w:r w:rsidRPr="00C961D9">
        <w:rPr>
          <w:rFonts w:ascii="Garamond" w:hAnsi="Garamond" w:cs="Times New Roman"/>
          <w:sz w:val="24"/>
          <w:szCs w:val="24"/>
        </w:rPr>
        <w:t>4.</w:t>
      </w:r>
      <w:r w:rsidR="00572351">
        <w:rPr>
          <w:rFonts w:ascii="Garamond" w:hAnsi="Garamond" w:cs="Times New Roman"/>
          <w:sz w:val="24"/>
          <w:szCs w:val="24"/>
        </w:rPr>
        <w:t>11</w:t>
      </w:r>
      <w:r w:rsidR="00175770" w:rsidRPr="00C961D9">
        <w:rPr>
          <w:rFonts w:ascii="Garamond" w:hAnsi="Garamond" w:cs="Times New Roman"/>
          <w:sz w:val="24"/>
          <w:szCs w:val="24"/>
        </w:rPr>
        <w:t>. Executar o contrato responsabilizando-se pela perfeição técnica dos produtos entregues</w:t>
      </w:r>
      <w:r w:rsidR="00390236" w:rsidRPr="00C961D9">
        <w:rPr>
          <w:rFonts w:ascii="Garamond" w:hAnsi="Garamond" w:cs="Times New Roman"/>
          <w:sz w:val="24"/>
          <w:szCs w:val="24"/>
        </w:rPr>
        <w:t>.</w:t>
      </w:r>
      <w:r w:rsidR="00175770" w:rsidRPr="00C961D9">
        <w:rPr>
          <w:rFonts w:ascii="Garamond" w:hAnsi="Garamond" w:cs="Times New Roman"/>
          <w:sz w:val="24"/>
          <w:szCs w:val="24"/>
        </w:rPr>
        <w:t xml:space="preserve"> </w:t>
      </w:r>
    </w:p>
    <w:p w14:paraId="6C01E8B0" w14:textId="23588B04" w:rsidR="001D7991" w:rsidRDefault="008E2D16" w:rsidP="00C961D9">
      <w:pPr>
        <w:ind w:hanging="2"/>
        <w:jc w:val="both"/>
        <w:rPr>
          <w:rFonts w:ascii="Garamond" w:hAnsi="Garamond" w:cs="Times New Roman"/>
          <w:sz w:val="24"/>
          <w:szCs w:val="24"/>
        </w:rPr>
      </w:pPr>
      <w:r w:rsidRPr="00C961D9">
        <w:rPr>
          <w:rFonts w:ascii="Garamond" w:hAnsi="Garamond" w:cs="Times New Roman"/>
          <w:sz w:val="24"/>
          <w:szCs w:val="24"/>
        </w:rPr>
        <w:t>4.1</w:t>
      </w:r>
      <w:r w:rsidR="00572351">
        <w:rPr>
          <w:rFonts w:ascii="Garamond" w:hAnsi="Garamond" w:cs="Times New Roman"/>
          <w:sz w:val="24"/>
          <w:szCs w:val="24"/>
        </w:rPr>
        <w:t>2</w:t>
      </w:r>
      <w:r w:rsidR="00175770" w:rsidRPr="00C961D9">
        <w:rPr>
          <w:rFonts w:ascii="Garamond" w:hAnsi="Garamond" w:cs="Times New Roman"/>
          <w:sz w:val="24"/>
          <w:szCs w:val="24"/>
        </w:rPr>
        <w:t xml:space="preserve">. Cumprir os prazos previstos no contrato ou outros que venham a ser fixados pelo Município. </w:t>
      </w:r>
    </w:p>
    <w:p w14:paraId="6F216AEE" w14:textId="77777777" w:rsidR="00C961D9" w:rsidRPr="00C961D9" w:rsidRDefault="00C961D9" w:rsidP="00C961D9">
      <w:pPr>
        <w:ind w:hanging="2"/>
        <w:jc w:val="both"/>
        <w:rPr>
          <w:rFonts w:ascii="Garamond" w:hAnsi="Garamond" w:cs="Times New Roman"/>
          <w:sz w:val="10"/>
          <w:szCs w:val="10"/>
        </w:rPr>
      </w:pPr>
    </w:p>
    <w:p w14:paraId="6E283869" w14:textId="77777777" w:rsidR="00D37CEB" w:rsidRPr="00C961D9" w:rsidRDefault="007E2652" w:rsidP="00D37CEB">
      <w:pPr>
        <w:tabs>
          <w:tab w:val="left" w:pos="384"/>
        </w:tabs>
        <w:spacing w:before="1"/>
        <w:rPr>
          <w:rFonts w:ascii="Garamond" w:hAnsi="Garamond" w:cs="Times New Roman"/>
          <w:b/>
          <w:sz w:val="24"/>
          <w:szCs w:val="24"/>
        </w:rPr>
      </w:pPr>
      <w:r w:rsidRPr="00C961D9">
        <w:rPr>
          <w:rFonts w:ascii="Garamond" w:hAnsi="Garamond" w:cs="Times New Roman"/>
          <w:b/>
          <w:sz w:val="24"/>
          <w:szCs w:val="24"/>
        </w:rPr>
        <w:t>5. Levantamento</w:t>
      </w:r>
      <w:r w:rsidRPr="00C961D9">
        <w:rPr>
          <w:rFonts w:ascii="Garamond" w:hAnsi="Garamond" w:cs="Times New Roman"/>
          <w:b/>
          <w:spacing w:val="-11"/>
          <w:sz w:val="24"/>
          <w:szCs w:val="24"/>
        </w:rPr>
        <w:t xml:space="preserve"> </w:t>
      </w:r>
      <w:r w:rsidRPr="00C961D9">
        <w:rPr>
          <w:rFonts w:ascii="Garamond" w:hAnsi="Garamond" w:cs="Times New Roman"/>
          <w:b/>
          <w:sz w:val="24"/>
          <w:szCs w:val="24"/>
        </w:rPr>
        <w:t>de</w:t>
      </w:r>
      <w:r w:rsidRPr="00C961D9">
        <w:rPr>
          <w:rFonts w:ascii="Garamond" w:hAnsi="Garamond" w:cs="Times New Roman"/>
          <w:b/>
          <w:spacing w:val="-10"/>
          <w:sz w:val="24"/>
          <w:szCs w:val="24"/>
        </w:rPr>
        <w:t xml:space="preserve"> </w:t>
      </w:r>
      <w:r w:rsidRPr="00C961D9">
        <w:rPr>
          <w:rFonts w:ascii="Garamond" w:hAnsi="Garamond" w:cs="Times New Roman"/>
          <w:b/>
          <w:sz w:val="24"/>
          <w:szCs w:val="24"/>
        </w:rPr>
        <w:t>Mercado</w:t>
      </w:r>
    </w:p>
    <w:p w14:paraId="37575A6B" w14:textId="5A2C3CE0" w:rsidR="00390236" w:rsidRDefault="00F67C97" w:rsidP="001E0DC0">
      <w:pPr>
        <w:tabs>
          <w:tab w:val="left" w:pos="384"/>
        </w:tabs>
        <w:spacing w:before="1"/>
        <w:jc w:val="both"/>
        <w:rPr>
          <w:rFonts w:ascii="Garamond" w:hAnsi="Garamond" w:cs="Times New Roman"/>
          <w:iCs/>
          <w:sz w:val="24"/>
          <w:szCs w:val="24"/>
        </w:rPr>
      </w:pPr>
      <w:r w:rsidRPr="00C961D9">
        <w:rPr>
          <w:rFonts w:ascii="Garamond" w:hAnsi="Garamond" w:cs="Times New Roman"/>
          <w:iCs/>
          <w:sz w:val="24"/>
          <w:szCs w:val="24"/>
        </w:rPr>
        <w:t xml:space="preserve">Na forma do art. 23, da Lei nº 14.133/2021, o valor estimado da contratação é o que será descrito na tabela no T.R. (Termo de Referência), referente a média de preços obtida por meio de pesquisas, conforme será demonstrado em tal termo, bem como documento em anexo denominado PESQUISA DE MERCADO. </w:t>
      </w:r>
    </w:p>
    <w:p w14:paraId="377D0848" w14:textId="77777777" w:rsidR="00C961D9" w:rsidRPr="00C961D9" w:rsidRDefault="00C961D9" w:rsidP="001E0DC0">
      <w:pPr>
        <w:tabs>
          <w:tab w:val="left" w:pos="384"/>
        </w:tabs>
        <w:spacing w:before="1"/>
        <w:jc w:val="both"/>
        <w:rPr>
          <w:rFonts w:ascii="Garamond" w:hAnsi="Garamond" w:cs="Times New Roman"/>
          <w:b/>
          <w:sz w:val="8"/>
          <w:szCs w:val="8"/>
        </w:rPr>
      </w:pPr>
    </w:p>
    <w:p w14:paraId="7FC2405D" w14:textId="18090896" w:rsidR="00D37CEB" w:rsidRPr="00C961D9" w:rsidRDefault="006422BF" w:rsidP="0080711A">
      <w:pPr>
        <w:tabs>
          <w:tab w:val="left" w:pos="384"/>
        </w:tabs>
        <w:rPr>
          <w:rFonts w:ascii="Garamond" w:hAnsi="Garamond" w:cs="Times New Roman"/>
          <w:b/>
          <w:sz w:val="24"/>
          <w:szCs w:val="24"/>
        </w:rPr>
      </w:pPr>
      <w:r w:rsidRPr="00C961D9">
        <w:rPr>
          <w:rFonts w:ascii="Garamond" w:hAnsi="Garamond" w:cs="Times New Roman"/>
          <w:b/>
          <w:sz w:val="24"/>
          <w:szCs w:val="24"/>
        </w:rPr>
        <w:t>6. Descrição</w:t>
      </w:r>
      <w:r w:rsidRPr="00C961D9">
        <w:rPr>
          <w:rFonts w:ascii="Garamond" w:hAnsi="Garamond" w:cs="Times New Roman"/>
          <w:b/>
          <w:spacing w:val="-5"/>
          <w:sz w:val="24"/>
          <w:szCs w:val="24"/>
        </w:rPr>
        <w:t xml:space="preserve"> </w:t>
      </w:r>
      <w:r w:rsidRPr="00C961D9">
        <w:rPr>
          <w:rFonts w:ascii="Garamond" w:hAnsi="Garamond" w:cs="Times New Roman"/>
          <w:b/>
          <w:sz w:val="24"/>
          <w:szCs w:val="24"/>
        </w:rPr>
        <w:t>da</w:t>
      </w:r>
      <w:r w:rsidRPr="00C961D9">
        <w:rPr>
          <w:rFonts w:ascii="Garamond" w:hAnsi="Garamond" w:cs="Times New Roman"/>
          <w:b/>
          <w:spacing w:val="-5"/>
          <w:sz w:val="24"/>
          <w:szCs w:val="24"/>
        </w:rPr>
        <w:t xml:space="preserve"> </w:t>
      </w:r>
      <w:r w:rsidRPr="00C961D9">
        <w:rPr>
          <w:rFonts w:ascii="Garamond" w:hAnsi="Garamond" w:cs="Times New Roman"/>
          <w:b/>
          <w:sz w:val="24"/>
          <w:szCs w:val="24"/>
        </w:rPr>
        <w:t>solução</w:t>
      </w:r>
      <w:r w:rsidRPr="00C961D9">
        <w:rPr>
          <w:rFonts w:ascii="Garamond" w:hAnsi="Garamond" w:cs="Times New Roman"/>
          <w:b/>
          <w:spacing w:val="-5"/>
          <w:sz w:val="24"/>
          <w:szCs w:val="24"/>
        </w:rPr>
        <w:t xml:space="preserve"> </w:t>
      </w:r>
      <w:r w:rsidRPr="00C961D9">
        <w:rPr>
          <w:rFonts w:ascii="Garamond" w:hAnsi="Garamond" w:cs="Times New Roman"/>
          <w:b/>
          <w:sz w:val="24"/>
          <w:szCs w:val="24"/>
        </w:rPr>
        <w:t>como</w:t>
      </w:r>
      <w:r w:rsidRPr="00C961D9">
        <w:rPr>
          <w:rFonts w:ascii="Garamond" w:hAnsi="Garamond" w:cs="Times New Roman"/>
          <w:b/>
          <w:spacing w:val="-5"/>
          <w:sz w:val="24"/>
          <w:szCs w:val="24"/>
        </w:rPr>
        <w:t xml:space="preserve"> </w:t>
      </w:r>
      <w:r w:rsidRPr="00C961D9">
        <w:rPr>
          <w:rFonts w:ascii="Garamond" w:hAnsi="Garamond" w:cs="Times New Roman"/>
          <w:b/>
          <w:sz w:val="24"/>
          <w:szCs w:val="24"/>
        </w:rPr>
        <w:t>um</w:t>
      </w:r>
      <w:r w:rsidRPr="00C961D9">
        <w:rPr>
          <w:rFonts w:ascii="Garamond" w:hAnsi="Garamond" w:cs="Times New Roman"/>
          <w:b/>
          <w:spacing w:val="-4"/>
          <w:sz w:val="24"/>
          <w:szCs w:val="24"/>
        </w:rPr>
        <w:t xml:space="preserve"> </w:t>
      </w:r>
      <w:r w:rsidRPr="00C961D9">
        <w:rPr>
          <w:rFonts w:ascii="Garamond" w:hAnsi="Garamond" w:cs="Times New Roman"/>
          <w:b/>
          <w:sz w:val="24"/>
          <w:szCs w:val="24"/>
        </w:rPr>
        <w:t>todo</w:t>
      </w:r>
    </w:p>
    <w:p w14:paraId="4FA3D89C" w14:textId="44549F61" w:rsidR="00F56336" w:rsidRPr="00C961D9" w:rsidRDefault="0087312B" w:rsidP="00EF37EE">
      <w:pPr>
        <w:spacing w:line="276" w:lineRule="auto"/>
        <w:jc w:val="both"/>
        <w:rPr>
          <w:rFonts w:ascii="Garamond" w:hAnsi="Garamond" w:cs="Times New Roman"/>
          <w:sz w:val="24"/>
          <w:szCs w:val="24"/>
        </w:rPr>
      </w:pPr>
      <w:r w:rsidRPr="00C961D9">
        <w:rPr>
          <w:rFonts w:ascii="Garamond" w:hAnsi="Garamond" w:cs="Times New Roman"/>
          <w:sz w:val="24"/>
          <w:szCs w:val="24"/>
        </w:rPr>
        <w:t xml:space="preserve">Após a </w:t>
      </w:r>
      <w:r w:rsidR="004F5B9E" w:rsidRPr="00C961D9">
        <w:rPr>
          <w:rFonts w:ascii="Garamond" w:hAnsi="Garamond" w:cs="Times New Roman"/>
          <w:sz w:val="24"/>
          <w:szCs w:val="24"/>
        </w:rPr>
        <w:t>estimativa média do valor dos itens</w:t>
      </w:r>
      <w:r w:rsidRPr="00C961D9">
        <w:rPr>
          <w:rFonts w:ascii="Garamond" w:hAnsi="Garamond" w:cs="Times New Roman"/>
          <w:sz w:val="24"/>
          <w:szCs w:val="24"/>
        </w:rPr>
        <w:t xml:space="preserve">, objeto deste Estudo Técnico Preliminar, indica-se que seja realizada as aquisições com fornecedor que apresentar melhor proposta de preço, objetivando </w:t>
      </w:r>
      <w:r w:rsidR="004F5B9E" w:rsidRPr="00C961D9">
        <w:rPr>
          <w:rFonts w:ascii="Garamond" w:hAnsi="Garamond" w:cs="Times New Roman"/>
          <w:sz w:val="24"/>
          <w:szCs w:val="24"/>
        </w:rPr>
        <w:t>melhor custo-benefício, por meio de pregão eletrônico</w:t>
      </w:r>
      <w:r w:rsidR="002D72DC" w:rsidRPr="00C961D9">
        <w:rPr>
          <w:rFonts w:ascii="Garamond" w:hAnsi="Garamond" w:cs="Times New Roman"/>
          <w:sz w:val="24"/>
          <w:szCs w:val="24"/>
        </w:rPr>
        <w:t>.</w:t>
      </w:r>
      <w:r w:rsidRPr="00C961D9">
        <w:rPr>
          <w:rFonts w:ascii="Garamond" w:hAnsi="Garamond" w:cs="Times New Roman"/>
          <w:sz w:val="24"/>
          <w:szCs w:val="24"/>
        </w:rPr>
        <w:t xml:space="preserve"> </w:t>
      </w:r>
    </w:p>
    <w:p w14:paraId="11744A33" w14:textId="7C6882B7" w:rsidR="00C55383" w:rsidRPr="00C961D9" w:rsidRDefault="00E32D5B" w:rsidP="0080711A">
      <w:pPr>
        <w:tabs>
          <w:tab w:val="left" w:pos="384"/>
        </w:tabs>
        <w:rPr>
          <w:rFonts w:ascii="Garamond" w:hAnsi="Garamond" w:cs="Times New Roman"/>
          <w:b/>
          <w:sz w:val="24"/>
          <w:szCs w:val="24"/>
        </w:rPr>
      </w:pPr>
      <w:r w:rsidRPr="00C961D9">
        <w:rPr>
          <w:rFonts w:ascii="Garamond" w:hAnsi="Garamond" w:cs="Times New Roman"/>
          <w:b/>
          <w:sz w:val="24"/>
          <w:szCs w:val="24"/>
        </w:rPr>
        <w:t>7. Estimativa</w:t>
      </w:r>
      <w:r w:rsidRPr="00C961D9">
        <w:rPr>
          <w:rFonts w:ascii="Garamond" w:hAnsi="Garamond" w:cs="Times New Roman"/>
          <w:b/>
          <w:spacing w:val="-9"/>
          <w:sz w:val="24"/>
          <w:szCs w:val="24"/>
        </w:rPr>
        <w:t xml:space="preserve"> </w:t>
      </w:r>
      <w:r w:rsidRPr="00C961D9">
        <w:rPr>
          <w:rFonts w:ascii="Garamond" w:hAnsi="Garamond" w:cs="Times New Roman"/>
          <w:b/>
          <w:sz w:val="24"/>
          <w:szCs w:val="24"/>
        </w:rPr>
        <w:t>das</w:t>
      </w:r>
      <w:r w:rsidRPr="00C961D9">
        <w:rPr>
          <w:rFonts w:ascii="Garamond" w:hAnsi="Garamond" w:cs="Times New Roman"/>
          <w:b/>
          <w:spacing w:val="-8"/>
          <w:sz w:val="24"/>
          <w:szCs w:val="24"/>
        </w:rPr>
        <w:t xml:space="preserve"> </w:t>
      </w:r>
      <w:r w:rsidR="00530DE8" w:rsidRPr="00C961D9">
        <w:rPr>
          <w:rFonts w:ascii="Garamond" w:hAnsi="Garamond" w:cs="Times New Roman"/>
          <w:b/>
          <w:sz w:val="24"/>
          <w:szCs w:val="24"/>
        </w:rPr>
        <w:t>q</w:t>
      </w:r>
      <w:r w:rsidRPr="00C961D9">
        <w:rPr>
          <w:rFonts w:ascii="Garamond" w:hAnsi="Garamond" w:cs="Times New Roman"/>
          <w:b/>
          <w:sz w:val="24"/>
          <w:szCs w:val="24"/>
        </w:rPr>
        <w:t>uantidades</w:t>
      </w:r>
      <w:r w:rsidRPr="00C961D9">
        <w:rPr>
          <w:rFonts w:ascii="Garamond" w:hAnsi="Garamond" w:cs="Times New Roman"/>
          <w:b/>
          <w:spacing w:val="-8"/>
          <w:sz w:val="24"/>
          <w:szCs w:val="24"/>
        </w:rPr>
        <w:t xml:space="preserve"> </w:t>
      </w:r>
      <w:r w:rsidRPr="00C961D9">
        <w:rPr>
          <w:rFonts w:ascii="Garamond" w:hAnsi="Garamond" w:cs="Times New Roman"/>
          <w:b/>
          <w:sz w:val="24"/>
          <w:szCs w:val="24"/>
        </w:rPr>
        <w:t>a</w:t>
      </w:r>
      <w:r w:rsidRPr="00C961D9">
        <w:rPr>
          <w:rFonts w:ascii="Garamond" w:hAnsi="Garamond" w:cs="Times New Roman"/>
          <w:b/>
          <w:spacing w:val="-7"/>
          <w:sz w:val="24"/>
          <w:szCs w:val="24"/>
        </w:rPr>
        <w:t xml:space="preserve"> </w:t>
      </w:r>
      <w:r w:rsidRPr="00C961D9">
        <w:rPr>
          <w:rFonts w:ascii="Garamond" w:hAnsi="Garamond" w:cs="Times New Roman"/>
          <w:b/>
          <w:sz w:val="24"/>
          <w:szCs w:val="24"/>
        </w:rPr>
        <w:t>serem</w:t>
      </w:r>
      <w:r w:rsidRPr="00C961D9">
        <w:rPr>
          <w:rFonts w:ascii="Garamond" w:hAnsi="Garamond" w:cs="Times New Roman"/>
          <w:b/>
          <w:spacing w:val="-8"/>
          <w:sz w:val="24"/>
          <w:szCs w:val="24"/>
        </w:rPr>
        <w:t xml:space="preserve"> </w:t>
      </w:r>
      <w:r w:rsidR="00530DE8" w:rsidRPr="00C961D9">
        <w:rPr>
          <w:rFonts w:ascii="Garamond" w:hAnsi="Garamond" w:cs="Times New Roman"/>
          <w:b/>
          <w:spacing w:val="-8"/>
          <w:sz w:val="24"/>
          <w:szCs w:val="24"/>
        </w:rPr>
        <w:t xml:space="preserve">adquiridas </w:t>
      </w:r>
    </w:p>
    <w:p w14:paraId="578BF995" w14:textId="7116DD96" w:rsidR="00390236" w:rsidRPr="00C961D9" w:rsidRDefault="00A47130" w:rsidP="00A47130">
      <w:pPr>
        <w:spacing w:line="276" w:lineRule="auto"/>
        <w:jc w:val="both"/>
        <w:rPr>
          <w:rFonts w:ascii="Garamond" w:hAnsi="Garamond" w:cs="Times New Roman"/>
          <w:sz w:val="24"/>
          <w:szCs w:val="24"/>
        </w:rPr>
      </w:pPr>
      <w:r w:rsidRPr="00C961D9">
        <w:rPr>
          <w:rFonts w:ascii="Garamond" w:hAnsi="Garamond" w:cs="Times New Roman"/>
          <w:sz w:val="24"/>
          <w:szCs w:val="24"/>
        </w:rPr>
        <w:t>A tabela abaixo indica os itens com as</w:t>
      </w:r>
      <w:r w:rsidR="00FC1945" w:rsidRPr="00C961D9">
        <w:rPr>
          <w:rFonts w:ascii="Garamond" w:hAnsi="Garamond" w:cs="Times New Roman"/>
          <w:sz w:val="24"/>
          <w:szCs w:val="24"/>
        </w:rPr>
        <w:t xml:space="preserve"> quantidade</w:t>
      </w:r>
      <w:r w:rsidRPr="00C961D9">
        <w:rPr>
          <w:rFonts w:ascii="Garamond" w:hAnsi="Garamond" w:cs="Times New Roman"/>
          <w:sz w:val="24"/>
          <w:szCs w:val="24"/>
        </w:rPr>
        <w:t>s</w:t>
      </w:r>
      <w:r w:rsidR="00FC1945" w:rsidRPr="00C961D9">
        <w:rPr>
          <w:rFonts w:ascii="Garamond" w:hAnsi="Garamond" w:cs="Times New Roman"/>
          <w:sz w:val="24"/>
          <w:szCs w:val="24"/>
        </w:rPr>
        <w:t xml:space="preserve"> a serem adquirida</w:t>
      </w:r>
      <w:r w:rsidR="00F56336" w:rsidRPr="00C961D9">
        <w:rPr>
          <w:rFonts w:ascii="Garamond" w:hAnsi="Garamond" w:cs="Times New Roman"/>
          <w:sz w:val="24"/>
          <w:szCs w:val="24"/>
        </w:rPr>
        <w:t>s</w:t>
      </w:r>
      <w:r w:rsidR="002D72DC" w:rsidRPr="00C961D9">
        <w:rPr>
          <w:rFonts w:ascii="Garamond" w:hAnsi="Garamond" w:cs="Times New Roman"/>
          <w:sz w:val="24"/>
          <w:szCs w:val="24"/>
        </w:rPr>
        <w:t xml:space="preserve">. </w:t>
      </w:r>
    </w:p>
    <w:tbl>
      <w:tblPr>
        <w:tblW w:w="4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647"/>
        <w:gridCol w:w="4130"/>
        <w:gridCol w:w="852"/>
        <w:gridCol w:w="852"/>
        <w:gridCol w:w="863"/>
        <w:gridCol w:w="863"/>
      </w:tblGrid>
      <w:tr w:rsidR="00BC5882" w:rsidRPr="00E82D64" w14:paraId="02E243B1" w14:textId="77777777" w:rsidTr="008D7784">
        <w:trPr>
          <w:jc w:val="center"/>
        </w:trPr>
        <w:tc>
          <w:tcPr>
            <w:tcW w:w="645" w:type="dxa"/>
            <w:shd w:val="clear" w:color="auto" w:fill="FFFFFF"/>
          </w:tcPr>
          <w:p w14:paraId="26F8D666" w14:textId="77777777" w:rsidR="00BC5882" w:rsidRPr="00E82D64" w:rsidRDefault="00BC5882" w:rsidP="008D7784">
            <w:pPr>
              <w:widowControl w:val="0"/>
              <w:autoSpaceDE w:val="0"/>
              <w:autoSpaceDN w:val="0"/>
              <w:adjustRightInd w:val="0"/>
              <w:jc w:val="center"/>
              <w:rPr>
                <w:rFonts w:ascii="Garamond" w:hAnsi="Garamond" w:cs="Arial"/>
                <w:b/>
                <w:bCs/>
                <w:sz w:val="12"/>
                <w:szCs w:val="12"/>
                <w:lang w:val="x-none"/>
              </w:rPr>
            </w:pPr>
            <w:r w:rsidRPr="00E82D64">
              <w:rPr>
                <w:rFonts w:ascii="Garamond" w:hAnsi="Garamond" w:cs="Arial"/>
                <w:b/>
                <w:bCs/>
                <w:sz w:val="12"/>
                <w:szCs w:val="12"/>
                <w:lang w:val="x-none"/>
              </w:rPr>
              <w:t>ITENS</w:t>
            </w:r>
          </w:p>
        </w:tc>
        <w:tc>
          <w:tcPr>
            <w:tcW w:w="4115" w:type="dxa"/>
            <w:shd w:val="clear" w:color="auto" w:fill="FFFFFF"/>
          </w:tcPr>
          <w:p w14:paraId="3345DD26" w14:textId="77777777" w:rsidR="00BC5882" w:rsidRPr="00E82D64" w:rsidRDefault="00BC5882" w:rsidP="008D7784">
            <w:pPr>
              <w:widowControl w:val="0"/>
              <w:autoSpaceDE w:val="0"/>
              <w:autoSpaceDN w:val="0"/>
              <w:adjustRightInd w:val="0"/>
              <w:jc w:val="center"/>
              <w:rPr>
                <w:rFonts w:ascii="Garamond" w:hAnsi="Garamond" w:cs="Arial"/>
                <w:b/>
                <w:bCs/>
                <w:sz w:val="12"/>
                <w:szCs w:val="12"/>
                <w:lang w:val="x-none"/>
              </w:rPr>
            </w:pPr>
            <w:r w:rsidRPr="00E82D64">
              <w:rPr>
                <w:rFonts w:ascii="Garamond" w:hAnsi="Garamond" w:cs="Arial"/>
                <w:b/>
                <w:bCs/>
                <w:sz w:val="12"/>
                <w:szCs w:val="12"/>
                <w:lang w:val="x-none"/>
              </w:rPr>
              <w:t>DESCRIÇÃO</w:t>
            </w:r>
          </w:p>
        </w:tc>
        <w:tc>
          <w:tcPr>
            <w:tcW w:w="849" w:type="dxa"/>
            <w:shd w:val="clear" w:color="auto" w:fill="FFFFFF"/>
          </w:tcPr>
          <w:p w14:paraId="1A41C955" w14:textId="77777777" w:rsidR="00BC5882" w:rsidRPr="00E82D64" w:rsidRDefault="00BC5882" w:rsidP="008D7784">
            <w:pPr>
              <w:widowControl w:val="0"/>
              <w:autoSpaceDE w:val="0"/>
              <w:autoSpaceDN w:val="0"/>
              <w:adjustRightInd w:val="0"/>
              <w:jc w:val="center"/>
              <w:rPr>
                <w:rFonts w:ascii="Garamond" w:hAnsi="Garamond" w:cs="Arial"/>
                <w:b/>
                <w:bCs/>
                <w:sz w:val="12"/>
                <w:szCs w:val="12"/>
                <w:lang w:val="x-none"/>
              </w:rPr>
            </w:pPr>
            <w:r w:rsidRPr="00E82D64">
              <w:rPr>
                <w:rFonts w:ascii="Garamond" w:hAnsi="Garamond" w:cs="Arial"/>
                <w:b/>
                <w:bCs/>
                <w:sz w:val="12"/>
                <w:szCs w:val="12"/>
                <w:lang w:val="x-none"/>
              </w:rPr>
              <w:t>QUANTIDADE</w:t>
            </w:r>
          </w:p>
        </w:tc>
        <w:tc>
          <w:tcPr>
            <w:tcW w:w="849" w:type="dxa"/>
            <w:shd w:val="clear" w:color="auto" w:fill="FFFFFF"/>
          </w:tcPr>
          <w:p w14:paraId="68D58324" w14:textId="77777777" w:rsidR="00BC5882" w:rsidRPr="00E82D64" w:rsidRDefault="00BC5882" w:rsidP="008D7784">
            <w:pPr>
              <w:widowControl w:val="0"/>
              <w:autoSpaceDE w:val="0"/>
              <w:autoSpaceDN w:val="0"/>
              <w:adjustRightInd w:val="0"/>
              <w:jc w:val="center"/>
              <w:rPr>
                <w:rFonts w:ascii="Garamond" w:hAnsi="Garamond" w:cs="Arial"/>
                <w:b/>
                <w:bCs/>
                <w:sz w:val="12"/>
                <w:szCs w:val="12"/>
                <w:lang w:val="x-none"/>
              </w:rPr>
            </w:pPr>
            <w:r w:rsidRPr="00E82D64">
              <w:rPr>
                <w:rFonts w:ascii="Garamond" w:hAnsi="Garamond" w:cs="Arial"/>
                <w:b/>
                <w:bCs/>
                <w:sz w:val="12"/>
                <w:szCs w:val="12"/>
                <w:lang w:val="x-none"/>
              </w:rPr>
              <w:t>UNIDADE DE MEDIDA</w:t>
            </w:r>
          </w:p>
        </w:tc>
        <w:tc>
          <w:tcPr>
            <w:tcW w:w="860" w:type="dxa"/>
            <w:shd w:val="clear" w:color="auto" w:fill="FFFFFF"/>
          </w:tcPr>
          <w:p w14:paraId="6214DDEF" w14:textId="77777777" w:rsidR="00BC5882" w:rsidRPr="00E82D64" w:rsidRDefault="00BC5882" w:rsidP="008D7784">
            <w:pPr>
              <w:widowControl w:val="0"/>
              <w:autoSpaceDE w:val="0"/>
              <w:autoSpaceDN w:val="0"/>
              <w:adjustRightInd w:val="0"/>
              <w:jc w:val="center"/>
              <w:rPr>
                <w:rFonts w:ascii="Garamond" w:hAnsi="Garamond" w:cs="Arial"/>
                <w:b/>
                <w:bCs/>
                <w:sz w:val="12"/>
                <w:szCs w:val="12"/>
                <w:lang w:val="x-none"/>
              </w:rPr>
            </w:pPr>
            <w:r w:rsidRPr="00E82D64">
              <w:rPr>
                <w:rFonts w:ascii="Garamond" w:hAnsi="Garamond" w:cs="Arial"/>
                <w:b/>
                <w:bCs/>
                <w:sz w:val="12"/>
                <w:szCs w:val="12"/>
                <w:lang w:val="x-none"/>
              </w:rPr>
              <w:t>PRAZO DO CONTRATO</w:t>
            </w:r>
          </w:p>
        </w:tc>
        <w:tc>
          <w:tcPr>
            <w:tcW w:w="860" w:type="dxa"/>
            <w:shd w:val="clear" w:color="auto" w:fill="FFFFFF"/>
          </w:tcPr>
          <w:p w14:paraId="5592FC34" w14:textId="77777777" w:rsidR="00BC5882" w:rsidRPr="00E82D64" w:rsidRDefault="00BC5882" w:rsidP="008D7784">
            <w:pPr>
              <w:widowControl w:val="0"/>
              <w:autoSpaceDE w:val="0"/>
              <w:autoSpaceDN w:val="0"/>
              <w:adjustRightInd w:val="0"/>
              <w:jc w:val="center"/>
              <w:rPr>
                <w:rFonts w:ascii="Garamond" w:hAnsi="Garamond" w:cs="Arial"/>
                <w:b/>
                <w:bCs/>
                <w:sz w:val="12"/>
                <w:szCs w:val="12"/>
                <w:lang w:val="x-none"/>
              </w:rPr>
            </w:pPr>
            <w:r w:rsidRPr="00E82D64">
              <w:rPr>
                <w:rFonts w:ascii="Garamond" w:hAnsi="Garamond" w:cs="Arial"/>
                <w:b/>
                <w:bCs/>
                <w:sz w:val="12"/>
                <w:szCs w:val="12"/>
                <w:lang w:val="x-none"/>
              </w:rPr>
              <w:t>PRORROGAÇÃO S/N</w:t>
            </w:r>
          </w:p>
        </w:tc>
      </w:tr>
      <w:tr w:rsidR="00BC5882" w:rsidRPr="00E82D64" w14:paraId="50CE5D2F" w14:textId="77777777" w:rsidTr="008D7784">
        <w:trPr>
          <w:jc w:val="center"/>
        </w:trPr>
        <w:tc>
          <w:tcPr>
            <w:tcW w:w="645" w:type="dxa"/>
            <w:shd w:val="clear" w:color="auto" w:fill="FFFFFF"/>
          </w:tcPr>
          <w:p w14:paraId="3D4B86E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w:t>
            </w:r>
          </w:p>
        </w:tc>
        <w:tc>
          <w:tcPr>
            <w:tcW w:w="4115" w:type="dxa"/>
            <w:shd w:val="clear" w:color="auto" w:fill="FFFFFF"/>
          </w:tcPr>
          <w:p w14:paraId="1582850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ABRIDOR DE LATAS</w:t>
            </w:r>
          </w:p>
          <w:p w14:paraId="4B36A18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ABRIDOR DE LATAS </w:t>
            </w:r>
          </w:p>
          <w:p w14:paraId="09E0A50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MANUAL</w:t>
            </w:r>
          </w:p>
          <w:p w14:paraId="0A2781E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MATERIAL: AÇO INOXIDÁVEL</w:t>
            </w:r>
          </w:p>
          <w:p w14:paraId="28AECFD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USO: GARRAFA / LATA</w:t>
            </w:r>
          </w:p>
          <w:p w14:paraId="55680D9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3DD892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7</w:t>
            </w:r>
          </w:p>
        </w:tc>
        <w:tc>
          <w:tcPr>
            <w:tcW w:w="849" w:type="dxa"/>
            <w:shd w:val="clear" w:color="auto" w:fill="FFFFFF"/>
          </w:tcPr>
          <w:p w14:paraId="34E3ABA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D3E1E7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324409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F458B7C" w14:textId="77777777" w:rsidTr="008D7784">
        <w:trPr>
          <w:jc w:val="center"/>
        </w:trPr>
        <w:tc>
          <w:tcPr>
            <w:tcW w:w="645" w:type="dxa"/>
            <w:shd w:val="clear" w:color="auto" w:fill="FFFFFF"/>
          </w:tcPr>
          <w:p w14:paraId="17D9B1D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w:t>
            </w:r>
          </w:p>
        </w:tc>
        <w:tc>
          <w:tcPr>
            <w:tcW w:w="4115" w:type="dxa"/>
            <w:shd w:val="clear" w:color="auto" w:fill="FFFFFF"/>
          </w:tcPr>
          <w:p w14:paraId="158734F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ACENDEDOR AUTOMÁTICO</w:t>
            </w:r>
          </w:p>
          <w:p w14:paraId="7F075DE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ACENDEDOR AUTOMÁTICO</w:t>
            </w:r>
          </w:p>
          <w:p w14:paraId="58AABBB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USO: PARA FOGÃO A GÁS </w:t>
            </w:r>
          </w:p>
          <w:p w14:paraId="28F02FE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MANUAL</w:t>
            </w:r>
          </w:p>
          <w:p w14:paraId="216B65C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METAL, PLÁSTICO</w:t>
            </w:r>
          </w:p>
          <w:p w14:paraId="302C2C2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ACIONADO POR TECLA, GERA SÓ FAÍSCA, POSSIBILIDADE DE VÁRIOS ACIONAMENTOS</w:t>
            </w:r>
          </w:p>
          <w:p w14:paraId="29A5C79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SELO INMETRO</w:t>
            </w:r>
          </w:p>
          <w:p w14:paraId="57E7421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DDEB8A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11</w:t>
            </w:r>
          </w:p>
        </w:tc>
        <w:tc>
          <w:tcPr>
            <w:tcW w:w="849" w:type="dxa"/>
            <w:shd w:val="clear" w:color="auto" w:fill="FFFFFF"/>
          </w:tcPr>
          <w:p w14:paraId="445ED22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4B038A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77ADB8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E0CDFC5" w14:textId="77777777" w:rsidTr="008D7784">
        <w:trPr>
          <w:jc w:val="center"/>
        </w:trPr>
        <w:tc>
          <w:tcPr>
            <w:tcW w:w="645" w:type="dxa"/>
            <w:shd w:val="clear" w:color="auto" w:fill="FFFFFF"/>
          </w:tcPr>
          <w:p w14:paraId="6A04F72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w:t>
            </w:r>
          </w:p>
        </w:tc>
        <w:tc>
          <w:tcPr>
            <w:tcW w:w="4115" w:type="dxa"/>
            <w:shd w:val="clear" w:color="auto" w:fill="FFFFFF"/>
          </w:tcPr>
          <w:p w14:paraId="5B8B5F1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 ALUMINIO 30X40</w:t>
            </w:r>
          </w:p>
          <w:p w14:paraId="0CCC358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ASSADEIRA RETANGULAR  </w:t>
            </w:r>
          </w:p>
          <w:p w14:paraId="112F122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ALUMÍNIO</w:t>
            </w:r>
          </w:p>
          <w:p w14:paraId="55D92BC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MÉDIO</w:t>
            </w:r>
          </w:p>
          <w:p w14:paraId="07714C8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FORMATO: RETANGULAR </w:t>
            </w:r>
          </w:p>
          <w:p w14:paraId="2092C69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LARGURA: 30 CM</w:t>
            </w:r>
          </w:p>
          <w:p w14:paraId="39D8807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COMPRIMENTO: 40 CM</w:t>
            </w:r>
          </w:p>
          <w:p w14:paraId="41C6371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ALTURA: 7 CM</w:t>
            </w:r>
          </w:p>
          <w:p w14:paraId="6C3D4F7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BOLO</w:t>
            </w:r>
          </w:p>
          <w:p w14:paraId="071E72B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623419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9</w:t>
            </w:r>
          </w:p>
        </w:tc>
        <w:tc>
          <w:tcPr>
            <w:tcW w:w="849" w:type="dxa"/>
            <w:shd w:val="clear" w:color="auto" w:fill="FFFFFF"/>
          </w:tcPr>
          <w:p w14:paraId="01978A9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DAD2CD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79EB18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C3F09E4" w14:textId="77777777" w:rsidTr="008D7784">
        <w:trPr>
          <w:jc w:val="center"/>
        </w:trPr>
        <w:tc>
          <w:tcPr>
            <w:tcW w:w="645" w:type="dxa"/>
            <w:shd w:val="clear" w:color="auto" w:fill="FFFFFF"/>
          </w:tcPr>
          <w:p w14:paraId="5EF15D6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w:t>
            </w:r>
          </w:p>
        </w:tc>
        <w:tc>
          <w:tcPr>
            <w:tcW w:w="4115" w:type="dxa"/>
            <w:shd w:val="clear" w:color="auto" w:fill="FFFFFF"/>
          </w:tcPr>
          <w:p w14:paraId="6C986A1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ASSENTO SANITARIO</w:t>
            </w:r>
          </w:p>
          <w:p w14:paraId="2E2BE1D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ASSENTO SANITÁRIO </w:t>
            </w:r>
          </w:p>
          <w:p w14:paraId="64846A3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POLIPROPILENO</w:t>
            </w:r>
          </w:p>
          <w:p w14:paraId="46EADF9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BRANCA</w:t>
            </w:r>
          </w:p>
          <w:p w14:paraId="3B91C05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CARACTERÍSTICAS ADICIONAIS: OVAL E ESMALTADO </w:t>
            </w:r>
          </w:p>
          <w:p w14:paraId="618C7A7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PARAFUSO REGULÁVEL PRODUZIDO EM POLIPROPILENO</w:t>
            </w:r>
          </w:p>
          <w:p w14:paraId="6542C4D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D85C93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21</w:t>
            </w:r>
          </w:p>
        </w:tc>
        <w:tc>
          <w:tcPr>
            <w:tcW w:w="849" w:type="dxa"/>
            <w:shd w:val="clear" w:color="auto" w:fill="FFFFFF"/>
          </w:tcPr>
          <w:p w14:paraId="20841DE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77C6DE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4B9207B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62F9B4A7" w14:textId="77777777" w:rsidTr="008D7784">
        <w:trPr>
          <w:jc w:val="center"/>
        </w:trPr>
        <w:tc>
          <w:tcPr>
            <w:tcW w:w="645" w:type="dxa"/>
            <w:shd w:val="clear" w:color="auto" w:fill="FFFFFF"/>
          </w:tcPr>
          <w:p w14:paraId="596B46D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w:t>
            </w:r>
          </w:p>
        </w:tc>
        <w:tc>
          <w:tcPr>
            <w:tcW w:w="4115" w:type="dxa"/>
            <w:shd w:val="clear" w:color="auto" w:fill="FFFFFF"/>
          </w:tcPr>
          <w:p w14:paraId="0388BBB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BACIA DE PLASTICO GRANDE COM TAMPA</w:t>
            </w:r>
          </w:p>
          <w:p w14:paraId="2F95EB4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BACIA DE PLÁSTICO GRANDE COM TAMPA</w:t>
            </w:r>
          </w:p>
          <w:p w14:paraId="25705C3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628F484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CAPACIDADE: 10 L </w:t>
            </w:r>
          </w:p>
          <w:p w14:paraId="2DD4CDD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VARIADA</w:t>
            </w:r>
          </w:p>
          <w:p w14:paraId="57EAA41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REDONDA</w:t>
            </w:r>
          </w:p>
          <w:p w14:paraId="5FA5525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BACIA GRANDE COM TAMPA </w:t>
            </w:r>
          </w:p>
          <w:p w14:paraId="645544A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PARA USO DOMÉSTICO</w:t>
            </w:r>
          </w:p>
          <w:p w14:paraId="36377B1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097A9CB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FDBE80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11</w:t>
            </w:r>
          </w:p>
        </w:tc>
        <w:tc>
          <w:tcPr>
            <w:tcW w:w="849" w:type="dxa"/>
            <w:shd w:val="clear" w:color="auto" w:fill="FFFFFF"/>
          </w:tcPr>
          <w:p w14:paraId="72607D6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7AB7A8B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2D1501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49372D5" w14:textId="77777777" w:rsidTr="008D7784">
        <w:trPr>
          <w:jc w:val="center"/>
        </w:trPr>
        <w:tc>
          <w:tcPr>
            <w:tcW w:w="645" w:type="dxa"/>
            <w:shd w:val="clear" w:color="auto" w:fill="FFFFFF"/>
          </w:tcPr>
          <w:p w14:paraId="20945D1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w:t>
            </w:r>
          </w:p>
        </w:tc>
        <w:tc>
          <w:tcPr>
            <w:tcW w:w="4115" w:type="dxa"/>
            <w:shd w:val="clear" w:color="auto" w:fill="FFFFFF"/>
          </w:tcPr>
          <w:p w14:paraId="76C3D67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BACIA DE PLASTICO MEDIA COM TAMPA 5 L</w:t>
            </w:r>
          </w:p>
          <w:p w14:paraId="5207FD1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BACIA DE PLÁSTICO MÉDIA COM TAMPA</w:t>
            </w:r>
          </w:p>
          <w:p w14:paraId="1784E4B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60475BB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5 L</w:t>
            </w:r>
          </w:p>
          <w:p w14:paraId="2C96FC9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VARIADA</w:t>
            </w:r>
          </w:p>
          <w:p w14:paraId="3763DBC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REDONDA</w:t>
            </w:r>
          </w:p>
          <w:p w14:paraId="0CF4503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BACIA MÉDIA COM TAMPA </w:t>
            </w:r>
          </w:p>
          <w:p w14:paraId="13B63AC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PARA USO DOMÉSTICO </w:t>
            </w:r>
          </w:p>
          <w:p w14:paraId="50F9B43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684811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7</w:t>
            </w:r>
          </w:p>
        </w:tc>
        <w:tc>
          <w:tcPr>
            <w:tcW w:w="849" w:type="dxa"/>
            <w:shd w:val="clear" w:color="auto" w:fill="FFFFFF"/>
          </w:tcPr>
          <w:p w14:paraId="7459560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245278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20929B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95F6582" w14:textId="77777777" w:rsidTr="008D7784">
        <w:trPr>
          <w:jc w:val="center"/>
        </w:trPr>
        <w:tc>
          <w:tcPr>
            <w:tcW w:w="645" w:type="dxa"/>
            <w:shd w:val="clear" w:color="auto" w:fill="FFFFFF"/>
          </w:tcPr>
          <w:p w14:paraId="67A9252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w:t>
            </w:r>
          </w:p>
        </w:tc>
        <w:tc>
          <w:tcPr>
            <w:tcW w:w="4115" w:type="dxa"/>
            <w:shd w:val="clear" w:color="auto" w:fill="FFFFFF"/>
          </w:tcPr>
          <w:p w14:paraId="5F041A5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BICO DE CONFEITEIRO – KIT 12 BICOS</w:t>
            </w:r>
          </w:p>
          <w:p w14:paraId="3B738A7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BICO DE CONFEITEIRO – KIT 12 BICOS</w:t>
            </w:r>
          </w:p>
          <w:p w14:paraId="5A94EC8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KIT COM 12 BICOS DIFERENTES PARA CONFEITAR BOLOS, TORTAS, DOCES ETC. </w:t>
            </w:r>
          </w:p>
          <w:p w14:paraId="1E42A7F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O KIT TAMBÉM DEVE CONTER: 01 SACO DE CONFEITAR REUTILIZÁVEL + 01 ADAPTADOR DE BICO</w:t>
            </w:r>
          </w:p>
          <w:p w14:paraId="7E32C66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AÇO INOXIDÁVEL </w:t>
            </w:r>
          </w:p>
          <w:p w14:paraId="7CF1900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A2ED161"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51234DA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CJ</w:t>
            </w:r>
          </w:p>
        </w:tc>
        <w:tc>
          <w:tcPr>
            <w:tcW w:w="860" w:type="dxa"/>
            <w:shd w:val="clear" w:color="auto" w:fill="FFFFFF"/>
          </w:tcPr>
          <w:p w14:paraId="5267E51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6CBF41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8005762" w14:textId="77777777" w:rsidTr="008D7784">
        <w:trPr>
          <w:jc w:val="center"/>
        </w:trPr>
        <w:tc>
          <w:tcPr>
            <w:tcW w:w="645" w:type="dxa"/>
            <w:shd w:val="clear" w:color="auto" w:fill="FFFFFF"/>
          </w:tcPr>
          <w:p w14:paraId="2BC5CF3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8</w:t>
            </w:r>
          </w:p>
        </w:tc>
        <w:tc>
          <w:tcPr>
            <w:tcW w:w="4115" w:type="dxa"/>
            <w:shd w:val="clear" w:color="auto" w:fill="FFFFFF"/>
          </w:tcPr>
          <w:p w14:paraId="5EAB6A8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CAIXA ORGANIZADORA 56 L</w:t>
            </w:r>
          </w:p>
          <w:p w14:paraId="7122154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CAIXA ORGANIZADORA ; MATERIAL: PLÁSTICO POLIPROPILENO; TIPO CAIXA: ORGANIZADORA; COR: TRANSPARENTE</w:t>
            </w:r>
          </w:p>
          <w:p w14:paraId="43964D8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DE FECHAMENTO DA TAMPA: COM TRAVA DE FECHAMENTO; CAPACIDADE: 56 LITROS</w:t>
            </w:r>
          </w:p>
          <w:p w14:paraId="7828477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C4ABF3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65</w:t>
            </w:r>
          </w:p>
        </w:tc>
        <w:tc>
          <w:tcPr>
            <w:tcW w:w="849" w:type="dxa"/>
            <w:shd w:val="clear" w:color="auto" w:fill="FFFFFF"/>
          </w:tcPr>
          <w:p w14:paraId="1A96FEF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DC137D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887ACE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AD431B8" w14:textId="77777777" w:rsidTr="008D7784">
        <w:trPr>
          <w:jc w:val="center"/>
        </w:trPr>
        <w:tc>
          <w:tcPr>
            <w:tcW w:w="645" w:type="dxa"/>
            <w:shd w:val="clear" w:color="auto" w:fill="FFFFFF"/>
          </w:tcPr>
          <w:p w14:paraId="0025190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9</w:t>
            </w:r>
          </w:p>
        </w:tc>
        <w:tc>
          <w:tcPr>
            <w:tcW w:w="4115" w:type="dxa"/>
            <w:shd w:val="clear" w:color="auto" w:fill="FFFFFF"/>
          </w:tcPr>
          <w:p w14:paraId="2A3EE86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CANECA DE PLASTICO</w:t>
            </w:r>
          </w:p>
          <w:p w14:paraId="4A65B73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CANECA DE PLÁSTICO </w:t>
            </w:r>
          </w:p>
          <w:p w14:paraId="3B32A96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ESCOLAR</w:t>
            </w:r>
          </w:p>
          <w:p w14:paraId="21988D0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POLIPROPILENO</w:t>
            </w:r>
          </w:p>
          <w:p w14:paraId="74675ED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MÉDIO – APROXIMADAMENTE 300ML</w:t>
            </w:r>
          </w:p>
          <w:p w14:paraId="3CAE76B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MODELO LISO NA PARTE EXTERNA E INTERNO, SEM FRISOS</w:t>
            </w:r>
          </w:p>
          <w:p w14:paraId="0C0DE44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ALÇA</w:t>
            </w:r>
          </w:p>
          <w:p w14:paraId="0BFBA42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ATÓXICO E INODORO</w:t>
            </w:r>
          </w:p>
          <w:p w14:paraId="4FD4572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COPA E COZINHA</w:t>
            </w:r>
          </w:p>
          <w:p w14:paraId="201FA8B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7997530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D58633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55</w:t>
            </w:r>
          </w:p>
        </w:tc>
        <w:tc>
          <w:tcPr>
            <w:tcW w:w="849" w:type="dxa"/>
            <w:shd w:val="clear" w:color="auto" w:fill="FFFFFF"/>
          </w:tcPr>
          <w:p w14:paraId="02E33FF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631A0B1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929920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4976274" w14:textId="77777777" w:rsidTr="008D7784">
        <w:trPr>
          <w:jc w:val="center"/>
        </w:trPr>
        <w:tc>
          <w:tcPr>
            <w:tcW w:w="645" w:type="dxa"/>
            <w:shd w:val="clear" w:color="auto" w:fill="FFFFFF"/>
          </w:tcPr>
          <w:p w14:paraId="4984409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10</w:t>
            </w:r>
          </w:p>
        </w:tc>
        <w:tc>
          <w:tcPr>
            <w:tcW w:w="4115" w:type="dxa"/>
            <w:shd w:val="clear" w:color="auto" w:fill="FFFFFF"/>
          </w:tcPr>
          <w:p w14:paraId="71AE345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CONCHA INOX</w:t>
            </w:r>
          </w:p>
          <w:p w14:paraId="431B183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CONCHA INOX </w:t>
            </w:r>
          </w:p>
          <w:p w14:paraId="017CE6C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CORPO: AÇO INOXIDÁVEL</w:t>
            </w:r>
          </w:p>
          <w:p w14:paraId="2FAD156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CABO: AÇO INOXIDÁVEL</w:t>
            </w:r>
          </w:p>
          <w:p w14:paraId="1E1A554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COMPRIMENTO DO CABO: 30 CM</w:t>
            </w:r>
          </w:p>
          <w:p w14:paraId="7347443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PARA SERVIR</w:t>
            </w:r>
          </w:p>
          <w:p w14:paraId="1012223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2B70A1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5</w:t>
            </w:r>
          </w:p>
        </w:tc>
        <w:tc>
          <w:tcPr>
            <w:tcW w:w="849" w:type="dxa"/>
            <w:shd w:val="clear" w:color="auto" w:fill="FFFFFF"/>
          </w:tcPr>
          <w:p w14:paraId="630C09F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FE67C1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832EC1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7AA570D" w14:textId="77777777" w:rsidTr="008D7784">
        <w:trPr>
          <w:jc w:val="center"/>
        </w:trPr>
        <w:tc>
          <w:tcPr>
            <w:tcW w:w="645" w:type="dxa"/>
            <w:shd w:val="clear" w:color="auto" w:fill="FFFFFF"/>
          </w:tcPr>
          <w:p w14:paraId="7EA8D5E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11</w:t>
            </w:r>
          </w:p>
        </w:tc>
        <w:tc>
          <w:tcPr>
            <w:tcW w:w="4115" w:type="dxa"/>
            <w:shd w:val="clear" w:color="auto" w:fill="FFFFFF"/>
          </w:tcPr>
          <w:p w14:paraId="2E22EFF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CONJUNTO PARA LIMPEZA  GIRATORIO – TIPO MOP</w:t>
            </w:r>
          </w:p>
          <w:p w14:paraId="0D5D742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CONJUNTO PARA LIMPEZA  GIRATÓRIO – TIPO MOP </w:t>
            </w:r>
          </w:p>
          <w:p w14:paraId="553D112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COMPONENTES: BALDE GIRATÓRIO COM CENTRÍFUGA EM INOX, SPRAY (COM RESERVATÓRIO)  </w:t>
            </w:r>
          </w:p>
          <w:p w14:paraId="22C8902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DO CABO: METAL </w:t>
            </w:r>
          </w:p>
          <w:p w14:paraId="034E6FA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TIPO DE CABO: GIRATÓRIO </w:t>
            </w:r>
          </w:p>
          <w:p w14:paraId="731EF4F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DO CABEÇOTE: MICROFIBRA  </w:t>
            </w:r>
          </w:p>
          <w:p w14:paraId="05A8C5F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USO 6 LITROS E TOTAL DE 12 LITROS, BALDE COM ALÇA PARA TRANSPORTE, TRAVA DE REGULAGEM DE ALTURA NO CABO, ROTAÇÃO 360º.</w:t>
            </w:r>
          </w:p>
          <w:p w14:paraId="36C010B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TIPO MOP </w:t>
            </w:r>
          </w:p>
          <w:p w14:paraId="014E10D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2AE942E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1B86B3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11</w:t>
            </w:r>
          </w:p>
        </w:tc>
        <w:tc>
          <w:tcPr>
            <w:tcW w:w="849" w:type="dxa"/>
            <w:shd w:val="clear" w:color="auto" w:fill="FFFFFF"/>
          </w:tcPr>
          <w:p w14:paraId="2AF6E7E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D2B57E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2D7B0E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AE9DA89" w14:textId="77777777" w:rsidTr="008D7784">
        <w:trPr>
          <w:jc w:val="center"/>
        </w:trPr>
        <w:tc>
          <w:tcPr>
            <w:tcW w:w="645" w:type="dxa"/>
            <w:shd w:val="clear" w:color="auto" w:fill="FFFFFF"/>
          </w:tcPr>
          <w:p w14:paraId="2CDA4BF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12</w:t>
            </w:r>
          </w:p>
        </w:tc>
        <w:tc>
          <w:tcPr>
            <w:tcW w:w="4115" w:type="dxa"/>
            <w:shd w:val="clear" w:color="auto" w:fill="FFFFFF"/>
          </w:tcPr>
          <w:p w14:paraId="4DA2009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CORDA PARA VARAL COM 10M</w:t>
            </w:r>
          </w:p>
          <w:p w14:paraId="5AFCF52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CORDA PARA VARAL COM 10M </w:t>
            </w:r>
          </w:p>
          <w:p w14:paraId="355676C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NÁILON</w:t>
            </w:r>
          </w:p>
          <w:p w14:paraId="5118337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TORCIDA</w:t>
            </w:r>
          </w:p>
          <w:p w14:paraId="287B67C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PACOTE CONTENDO UMA CORDA COM 10 METROS DE COMPRIMENTO</w:t>
            </w:r>
          </w:p>
          <w:p w14:paraId="2147EC7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REVESTIMENTO REFORÇADO</w:t>
            </w:r>
          </w:p>
          <w:p w14:paraId="5F47888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RESISTÊNCIA A RAIOS SOLARES</w:t>
            </w:r>
          </w:p>
          <w:p w14:paraId="564D106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657A770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63582A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14</w:t>
            </w:r>
          </w:p>
        </w:tc>
        <w:tc>
          <w:tcPr>
            <w:tcW w:w="849" w:type="dxa"/>
            <w:shd w:val="clear" w:color="auto" w:fill="FFFFFF"/>
          </w:tcPr>
          <w:p w14:paraId="6DE1966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PT</w:t>
            </w:r>
          </w:p>
        </w:tc>
        <w:tc>
          <w:tcPr>
            <w:tcW w:w="860" w:type="dxa"/>
            <w:shd w:val="clear" w:color="auto" w:fill="FFFFFF"/>
          </w:tcPr>
          <w:p w14:paraId="025402E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C0019C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D845B9B" w14:textId="77777777" w:rsidTr="008D7784">
        <w:trPr>
          <w:jc w:val="center"/>
        </w:trPr>
        <w:tc>
          <w:tcPr>
            <w:tcW w:w="645" w:type="dxa"/>
            <w:shd w:val="clear" w:color="auto" w:fill="FFFFFF"/>
          </w:tcPr>
          <w:p w14:paraId="5871924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13</w:t>
            </w:r>
          </w:p>
        </w:tc>
        <w:tc>
          <w:tcPr>
            <w:tcW w:w="4115" w:type="dxa"/>
            <w:shd w:val="clear" w:color="auto" w:fill="FFFFFF"/>
          </w:tcPr>
          <w:p w14:paraId="1804DBA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DESCASCADOR DE LEGUMES II</w:t>
            </w:r>
          </w:p>
          <w:p w14:paraId="0D6C2C5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DESCASCADOR LEGUMES</w:t>
            </w:r>
          </w:p>
          <w:p w14:paraId="09ED5A0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FATIADOR 5 EM 1</w:t>
            </w:r>
          </w:p>
          <w:p w14:paraId="71A2706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AÇO INOXIDÁVEL</w:t>
            </w:r>
          </w:p>
          <w:p w14:paraId="7FBF781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MANUAL</w:t>
            </w:r>
          </w:p>
          <w:p w14:paraId="6F6FAFB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COZINHA</w:t>
            </w:r>
          </w:p>
          <w:p w14:paraId="2AB444A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CABO: POLIPROPILENO</w:t>
            </w:r>
          </w:p>
          <w:p w14:paraId="60BAF11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7EC0F10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8</w:t>
            </w:r>
          </w:p>
        </w:tc>
        <w:tc>
          <w:tcPr>
            <w:tcW w:w="849" w:type="dxa"/>
            <w:shd w:val="clear" w:color="auto" w:fill="FFFFFF"/>
          </w:tcPr>
          <w:p w14:paraId="4AEC61C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6970ECD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C3A8EC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73D3F2C3" w14:textId="77777777" w:rsidTr="008D7784">
        <w:trPr>
          <w:jc w:val="center"/>
        </w:trPr>
        <w:tc>
          <w:tcPr>
            <w:tcW w:w="645" w:type="dxa"/>
            <w:shd w:val="clear" w:color="auto" w:fill="FFFFFF"/>
          </w:tcPr>
          <w:p w14:paraId="39BB380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14</w:t>
            </w:r>
          </w:p>
        </w:tc>
        <w:tc>
          <w:tcPr>
            <w:tcW w:w="4115" w:type="dxa"/>
            <w:shd w:val="clear" w:color="auto" w:fill="FFFFFF"/>
          </w:tcPr>
          <w:p w14:paraId="5E62366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DESENTUPIDOR DE VASO SANITARIO</w:t>
            </w:r>
          </w:p>
          <w:p w14:paraId="78CD9B3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DESENTUPIDOR DE VASO SANITÁRIO; MATERIAL: BORRACHA FLEXÍVEL; MEDIDAS APROXIMADAS: ; ALTURA: 10 CM</w:t>
            </w:r>
          </w:p>
          <w:p w14:paraId="02C803E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DIÂMETRO: 16 CM; COMPRIMENTO DO CABO: 50 CM (CABO LONGO); MATERIAL DO CABO: MADEIRA</w:t>
            </w:r>
          </w:p>
          <w:p w14:paraId="4E4B02B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USO: DESOBSTRUIR ENCANAMENTOS SANITÁRIOS </w:t>
            </w:r>
            <w:r w:rsidRPr="00E82D64">
              <w:rPr>
                <w:rFonts w:ascii="Garamond" w:hAnsi="Garamond" w:cs="Arial"/>
                <w:b/>
                <w:bCs/>
                <w:sz w:val="16"/>
                <w:szCs w:val="16"/>
                <w:lang w:val="x-none"/>
              </w:rPr>
              <w:lastRenderedPageBreak/>
              <w:t>E RALOS.</w:t>
            </w:r>
          </w:p>
          <w:p w14:paraId="2EB531F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784A42F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3F70791"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14</w:t>
            </w:r>
          </w:p>
        </w:tc>
        <w:tc>
          <w:tcPr>
            <w:tcW w:w="849" w:type="dxa"/>
            <w:shd w:val="clear" w:color="auto" w:fill="FFFFFF"/>
          </w:tcPr>
          <w:p w14:paraId="46EA34C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1F837E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4A85387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6E42308" w14:textId="77777777" w:rsidTr="008D7784">
        <w:trPr>
          <w:jc w:val="center"/>
        </w:trPr>
        <w:tc>
          <w:tcPr>
            <w:tcW w:w="645" w:type="dxa"/>
            <w:shd w:val="clear" w:color="auto" w:fill="FFFFFF"/>
          </w:tcPr>
          <w:p w14:paraId="2515124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15</w:t>
            </w:r>
          </w:p>
        </w:tc>
        <w:tc>
          <w:tcPr>
            <w:tcW w:w="4115" w:type="dxa"/>
            <w:shd w:val="clear" w:color="auto" w:fill="FFFFFF"/>
          </w:tcPr>
          <w:p w14:paraId="346A4BB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ESCORREDOR DE LOUCA</w:t>
            </w:r>
          </w:p>
          <w:p w14:paraId="6CE767D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ESCORREDOR DE LOUÇA</w:t>
            </w:r>
          </w:p>
          <w:p w14:paraId="0488BF4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AÇO INOXIDÁVEL</w:t>
            </w:r>
          </w:p>
          <w:p w14:paraId="0D1F354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CAPACIDADE:  MÍNIMO DE 12 PRATOS </w:t>
            </w:r>
          </w:p>
          <w:p w14:paraId="014CA66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COMPARTIMENTOS PARA TALHERES E COPOS</w:t>
            </w:r>
          </w:p>
          <w:p w14:paraId="7497EE8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3A633E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9</w:t>
            </w:r>
          </w:p>
        </w:tc>
        <w:tc>
          <w:tcPr>
            <w:tcW w:w="849" w:type="dxa"/>
            <w:shd w:val="clear" w:color="auto" w:fill="FFFFFF"/>
          </w:tcPr>
          <w:p w14:paraId="1A21937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522E35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67879C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D2DB059" w14:textId="77777777" w:rsidTr="008D7784">
        <w:trPr>
          <w:jc w:val="center"/>
        </w:trPr>
        <w:tc>
          <w:tcPr>
            <w:tcW w:w="645" w:type="dxa"/>
            <w:shd w:val="clear" w:color="auto" w:fill="FFFFFF"/>
          </w:tcPr>
          <w:p w14:paraId="7920A0A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16</w:t>
            </w:r>
          </w:p>
        </w:tc>
        <w:tc>
          <w:tcPr>
            <w:tcW w:w="4115" w:type="dxa"/>
            <w:shd w:val="clear" w:color="auto" w:fill="FFFFFF"/>
          </w:tcPr>
          <w:p w14:paraId="73C1049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FRIGIDEIRA EM ALUMINIO</w:t>
            </w:r>
          </w:p>
          <w:p w14:paraId="4ED9AC2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FRIGIDEIRA EM ALUMÍNIO </w:t>
            </w:r>
          </w:p>
          <w:p w14:paraId="0FAE674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ALUMÍNIO POLIDO</w:t>
            </w:r>
          </w:p>
          <w:p w14:paraId="30BBF19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RASA</w:t>
            </w:r>
          </w:p>
          <w:p w14:paraId="35302AE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DIÂMETRO: 40 CM</w:t>
            </w:r>
          </w:p>
          <w:p w14:paraId="13EB0C8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CABO: BAQUELITE ANTITÉRMICO</w:t>
            </w:r>
          </w:p>
          <w:p w14:paraId="3B4D6A3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COPA E COZINHA.</w:t>
            </w:r>
          </w:p>
          <w:p w14:paraId="23F1B16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A2E9C7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8</w:t>
            </w:r>
          </w:p>
        </w:tc>
        <w:tc>
          <w:tcPr>
            <w:tcW w:w="849" w:type="dxa"/>
            <w:shd w:val="clear" w:color="auto" w:fill="FFFFFF"/>
          </w:tcPr>
          <w:p w14:paraId="3934A2D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357313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30836D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279C87B" w14:textId="77777777" w:rsidTr="008D7784">
        <w:trPr>
          <w:jc w:val="center"/>
        </w:trPr>
        <w:tc>
          <w:tcPr>
            <w:tcW w:w="645" w:type="dxa"/>
            <w:shd w:val="clear" w:color="auto" w:fill="FFFFFF"/>
          </w:tcPr>
          <w:p w14:paraId="3CD32E0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17</w:t>
            </w:r>
          </w:p>
        </w:tc>
        <w:tc>
          <w:tcPr>
            <w:tcW w:w="4115" w:type="dxa"/>
            <w:shd w:val="clear" w:color="auto" w:fill="FFFFFF"/>
          </w:tcPr>
          <w:p w14:paraId="0C99D1B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FUE BATEDOR DE OVOS</w:t>
            </w:r>
          </w:p>
          <w:p w14:paraId="040FD13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FUE BATEDOR DE OVOS</w:t>
            </w:r>
          </w:p>
          <w:p w14:paraId="6DD931F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AÇO INOXIDÁVEL</w:t>
            </w:r>
          </w:p>
          <w:p w14:paraId="405EE9E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COZINHA</w:t>
            </w:r>
          </w:p>
          <w:p w14:paraId="143F676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MÍNIMO: 30 CM</w:t>
            </w:r>
          </w:p>
          <w:p w14:paraId="5F6FC91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CABO EM AÇO INOXIDÁVEL</w:t>
            </w:r>
          </w:p>
          <w:p w14:paraId="5E835BC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CABO ERGONÔMICO</w:t>
            </w:r>
          </w:p>
          <w:p w14:paraId="706530B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7509EE1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900931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5</w:t>
            </w:r>
          </w:p>
        </w:tc>
        <w:tc>
          <w:tcPr>
            <w:tcW w:w="849" w:type="dxa"/>
            <w:shd w:val="clear" w:color="auto" w:fill="FFFFFF"/>
          </w:tcPr>
          <w:p w14:paraId="4617E15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D2D072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378F5C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14517762" w14:textId="77777777" w:rsidTr="008D7784">
        <w:trPr>
          <w:jc w:val="center"/>
        </w:trPr>
        <w:tc>
          <w:tcPr>
            <w:tcW w:w="645" w:type="dxa"/>
            <w:shd w:val="clear" w:color="auto" w:fill="FFFFFF"/>
          </w:tcPr>
          <w:p w14:paraId="050CF3D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18</w:t>
            </w:r>
          </w:p>
        </w:tc>
        <w:tc>
          <w:tcPr>
            <w:tcW w:w="4115" w:type="dxa"/>
            <w:shd w:val="clear" w:color="auto" w:fill="FFFFFF"/>
          </w:tcPr>
          <w:p w14:paraId="5CF290A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GARRAFA PARA AGUA 1,5L</w:t>
            </w:r>
          </w:p>
          <w:p w14:paraId="60A4874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GARRAFA PARA ÁGUA 1,5L</w:t>
            </w:r>
          </w:p>
          <w:p w14:paraId="22E6672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PLÁSTICO </w:t>
            </w:r>
          </w:p>
          <w:p w14:paraId="7C0F9A5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1,50 L</w:t>
            </w:r>
          </w:p>
          <w:p w14:paraId="7DA088F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TAMPA BRANCA</w:t>
            </w:r>
          </w:p>
          <w:p w14:paraId="12B26C4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TRANSMITÂNCIA: TRANSPARENTE</w:t>
            </w:r>
          </w:p>
          <w:p w14:paraId="61F0BAD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B3C4B7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5</w:t>
            </w:r>
          </w:p>
        </w:tc>
        <w:tc>
          <w:tcPr>
            <w:tcW w:w="849" w:type="dxa"/>
            <w:shd w:val="clear" w:color="auto" w:fill="FFFFFF"/>
          </w:tcPr>
          <w:p w14:paraId="0327855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E326F1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0FDC5FB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FCAD7BA" w14:textId="77777777" w:rsidTr="008D7784">
        <w:trPr>
          <w:jc w:val="center"/>
        </w:trPr>
        <w:tc>
          <w:tcPr>
            <w:tcW w:w="645" w:type="dxa"/>
            <w:shd w:val="clear" w:color="auto" w:fill="FFFFFF"/>
          </w:tcPr>
          <w:p w14:paraId="145D940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19</w:t>
            </w:r>
          </w:p>
        </w:tc>
        <w:tc>
          <w:tcPr>
            <w:tcW w:w="4115" w:type="dxa"/>
            <w:shd w:val="clear" w:color="auto" w:fill="FFFFFF"/>
          </w:tcPr>
          <w:p w14:paraId="6505084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GARRAFA TERMICA 5L</w:t>
            </w:r>
          </w:p>
          <w:p w14:paraId="0D1B013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GARRAFA TÉRMICA 5L</w:t>
            </w:r>
          </w:p>
          <w:p w14:paraId="600AF6D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1FABAD9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5 L</w:t>
            </w:r>
          </w:p>
          <w:p w14:paraId="182EF80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SEM TORNEIRA COM TAMPA ROSQUEÁVEL</w:t>
            </w:r>
          </w:p>
          <w:p w14:paraId="5CEF238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D31CD5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10</w:t>
            </w:r>
          </w:p>
        </w:tc>
        <w:tc>
          <w:tcPr>
            <w:tcW w:w="849" w:type="dxa"/>
            <w:shd w:val="clear" w:color="auto" w:fill="FFFFFF"/>
          </w:tcPr>
          <w:p w14:paraId="5A9FC61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E7F5CB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715863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78B7943E" w14:textId="77777777" w:rsidTr="008D7784">
        <w:trPr>
          <w:jc w:val="center"/>
        </w:trPr>
        <w:tc>
          <w:tcPr>
            <w:tcW w:w="645" w:type="dxa"/>
            <w:shd w:val="clear" w:color="auto" w:fill="FFFFFF"/>
          </w:tcPr>
          <w:p w14:paraId="33C2DC0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20</w:t>
            </w:r>
          </w:p>
        </w:tc>
        <w:tc>
          <w:tcPr>
            <w:tcW w:w="4115" w:type="dxa"/>
            <w:shd w:val="clear" w:color="auto" w:fill="FFFFFF"/>
          </w:tcPr>
          <w:p w14:paraId="5580C4A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GARRAFA TERMICA CAFE PRESSAO 1,80 L</w:t>
            </w:r>
          </w:p>
          <w:p w14:paraId="4804092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GARRAFA TÉRMICA CAFÉ PRESSÃO</w:t>
            </w:r>
          </w:p>
          <w:p w14:paraId="5DE05E5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 RESISTENTE</w:t>
            </w:r>
          </w:p>
          <w:p w14:paraId="038FC71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1,80 L</w:t>
            </w:r>
          </w:p>
          <w:p w14:paraId="3DD45EA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PRETA</w:t>
            </w:r>
          </w:p>
          <w:p w14:paraId="1740A64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COM TAMPA EM PRESSÃO E AMPOLA EM VIDRO</w:t>
            </w:r>
          </w:p>
          <w:p w14:paraId="2636E72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34F81D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18</w:t>
            </w:r>
          </w:p>
        </w:tc>
        <w:tc>
          <w:tcPr>
            <w:tcW w:w="849" w:type="dxa"/>
            <w:shd w:val="clear" w:color="auto" w:fill="FFFFFF"/>
          </w:tcPr>
          <w:p w14:paraId="3C34DC7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2F98B8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4A6AA7E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14356D8" w14:textId="77777777" w:rsidTr="008D7784">
        <w:trPr>
          <w:jc w:val="center"/>
        </w:trPr>
        <w:tc>
          <w:tcPr>
            <w:tcW w:w="645" w:type="dxa"/>
            <w:shd w:val="clear" w:color="auto" w:fill="FFFFFF"/>
          </w:tcPr>
          <w:p w14:paraId="35BEF42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21</w:t>
            </w:r>
          </w:p>
        </w:tc>
        <w:tc>
          <w:tcPr>
            <w:tcW w:w="4115" w:type="dxa"/>
            <w:shd w:val="clear" w:color="auto" w:fill="FFFFFF"/>
          </w:tcPr>
          <w:p w14:paraId="79A8552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JARRA DE PLASTICO COM TAMPA 4L</w:t>
            </w:r>
          </w:p>
          <w:p w14:paraId="49D797B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JARRA DE PLÁSTICO </w:t>
            </w:r>
          </w:p>
          <w:p w14:paraId="6EE49D6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5377424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4 L</w:t>
            </w:r>
          </w:p>
          <w:p w14:paraId="21373B5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MODELO: COM TAMPA</w:t>
            </w:r>
          </w:p>
          <w:p w14:paraId="5EEC81B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PARA SUCO</w:t>
            </w:r>
          </w:p>
          <w:p w14:paraId="32397F7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2DC736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8</w:t>
            </w:r>
          </w:p>
        </w:tc>
        <w:tc>
          <w:tcPr>
            <w:tcW w:w="849" w:type="dxa"/>
            <w:shd w:val="clear" w:color="auto" w:fill="FFFFFF"/>
          </w:tcPr>
          <w:p w14:paraId="3E4397C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4222559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A3AEA8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C85C2B2" w14:textId="77777777" w:rsidTr="008D7784">
        <w:trPr>
          <w:jc w:val="center"/>
        </w:trPr>
        <w:tc>
          <w:tcPr>
            <w:tcW w:w="645" w:type="dxa"/>
            <w:shd w:val="clear" w:color="auto" w:fill="FFFFFF"/>
          </w:tcPr>
          <w:p w14:paraId="0F67593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22</w:t>
            </w:r>
          </w:p>
        </w:tc>
        <w:tc>
          <w:tcPr>
            <w:tcW w:w="4115" w:type="dxa"/>
            <w:shd w:val="clear" w:color="auto" w:fill="FFFFFF"/>
          </w:tcPr>
          <w:p w14:paraId="0AD7388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JARRA DE VIDRO 1 L</w:t>
            </w:r>
          </w:p>
          <w:p w14:paraId="7DA151D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JARRA DE VIDRO</w:t>
            </w:r>
          </w:p>
          <w:p w14:paraId="30CCF09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VIDRO</w:t>
            </w:r>
          </w:p>
          <w:p w14:paraId="4137C14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 L</w:t>
            </w:r>
          </w:p>
          <w:p w14:paraId="12FE9F8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MODELO: COM ALÇA E TAMPA PLÁSTICA</w:t>
            </w:r>
          </w:p>
          <w:p w14:paraId="4D39E21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ÁGUA/SUCO</w:t>
            </w:r>
          </w:p>
          <w:p w14:paraId="40A472F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7FDB2DF1"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14</w:t>
            </w:r>
          </w:p>
        </w:tc>
        <w:tc>
          <w:tcPr>
            <w:tcW w:w="849" w:type="dxa"/>
            <w:shd w:val="clear" w:color="auto" w:fill="FFFFFF"/>
          </w:tcPr>
          <w:p w14:paraId="167E69F1"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AB311E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2C28C1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CA94D92" w14:textId="77777777" w:rsidTr="008D7784">
        <w:trPr>
          <w:jc w:val="center"/>
        </w:trPr>
        <w:tc>
          <w:tcPr>
            <w:tcW w:w="645" w:type="dxa"/>
            <w:shd w:val="clear" w:color="auto" w:fill="FFFFFF"/>
          </w:tcPr>
          <w:p w14:paraId="428B0D2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23</w:t>
            </w:r>
          </w:p>
        </w:tc>
        <w:tc>
          <w:tcPr>
            <w:tcW w:w="4115" w:type="dxa"/>
            <w:shd w:val="clear" w:color="auto" w:fill="FFFFFF"/>
          </w:tcPr>
          <w:p w14:paraId="6B84F0A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KIT DE TIGELAS PARA GELATINA</w:t>
            </w:r>
          </w:p>
          <w:p w14:paraId="661216A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KIT DE TIGELAS PARA GELATINA </w:t>
            </w:r>
          </w:p>
          <w:p w14:paraId="5EFCF88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VIDRO </w:t>
            </w:r>
          </w:p>
          <w:p w14:paraId="29D78C1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TIGELA COM TAMPA EM POLIPROPILENO</w:t>
            </w:r>
          </w:p>
          <w:p w14:paraId="4D27276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150 ML</w:t>
            </w:r>
          </w:p>
          <w:p w14:paraId="721F5F5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12</w:t>
            </w:r>
          </w:p>
          <w:p w14:paraId="3899DDB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APROXIMADO: COM 6,5CM DE DIÂMETRO, 5CM DE ALTURA</w:t>
            </w:r>
          </w:p>
          <w:p w14:paraId="01DC274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USO: PARA GELATINA E SOBREMESAS EM GERAL </w:t>
            </w:r>
          </w:p>
          <w:p w14:paraId="75DB882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204788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00908A6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CJ</w:t>
            </w:r>
          </w:p>
        </w:tc>
        <w:tc>
          <w:tcPr>
            <w:tcW w:w="860" w:type="dxa"/>
            <w:shd w:val="clear" w:color="auto" w:fill="FFFFFF"/>
          </w:tcPr>
          <w:p w14:paraId="441AE74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726F59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415349A" w14:textId="77777777" w:rsidTr="008D7784">
        <w:trPr>
          <w:jc w:val="center"/>
        </w:trPr>
        <w:tc>
          <w:tcPr>
            <w:tcW w:w="645" w:type="dxa"/>
            <w:shd w:val="clear" w:color="auto" w:fill="FFFFFF"/>
          </w:tcPr>
          <w:p w14:paraId="5611A31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24</w:t>
            </w:r>
          </w:p>
        </w:tc>
        <w:tc>
          <w:tcPr>
            <w:tcW w:w="4115" w:type="dxa"/>
            <w:shd w:val="clear" w:color="auto" w:fill="FFFFFF"/>
          </w:tcPr>
          <w:p w14:paraId="7DAAAD6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LIXEIRA COM PEDAL 50L</w:t>
            </w:r>
          </w:p>
          <w:p w14:paraId="17CA3E0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LIXEIRA COM PEDAL 50L</w:t>
            </w:r>
          </w:p>
          <w:p w14:paraId="44BA59A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POLIPROPILENO</w:t>
            </w:r>
          </w:p>
          <w:p w14:paraId="3C0E1D9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50 L</w:t>
            </w:r>
          </w:p>
          <w:p w14:paraId="0492972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TAMPA ACIONADA POR PEDAL</w:t>
            </w:r>
          </w:p>
          <w:p w14:paraId="06BD96D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24FE67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11</w:t>
            </w:r>
          </w:p>
        </w:tc>
        <w:tc>
          <w:tcPr>
            <w:tcW w:w="849" w:type="dxa"/>
            <w:shd w:val="clear" w:color="auto" w:fill="FFFFFF"/>
          </w:tcPr>
          <w:p w14:paraId="3E48ED1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EBD973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A5E70A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15667531" w14:textId="77777777" w:rsidTr="008D7784">
        <w:trPr>
          <w:jc w:val="center"/>
        </w:trPr>
        <w:tc>
          <w:tcPr>
            <w:tcW w:w="645" w:type="dxa"/>
            <w:shd w:val="clear" w:color="auto" w:fill="FFFFFF"/>
          </w:tcPr>
          <w:p w14:paraId="2C8FC1A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25</w:t>
            </w:r>
          </w:p>
        </w:tc>
        <w:tc>
          <w:tcPr>
            <w:tcW w:w="4115" w:type="dxa"/>
            <w:shd w:val="clear" w:color="auto" w:fill="FFFFFF"/>
          </w:tcPr>
          <w:p w14:paraId="2205D98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LIXEIRA DE ESCRITORIO/BANHEIRO COM TAMPA</w:t>
            </w:r>
          </w:p>
          <w:p w14:paraId="5575BA3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LIXEIRA DE ESCRITÓRIO/BANHEIRO COM TAMPA</w:t>
            </w:r>
          </w:p>
          <w:p w14:paraId="207500E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43B1927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10 L</w:t>
            </w:r>
          </w:p>
          <w:p w14:paraId="0E4C973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PEDAL E TAMPA</w:t>
            </w:r>
          </w:p>
          <w:p w14:paraId="2B5173A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ECF2F6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39</w:t>
            </w:r>
          </w:p>
        </w:tc>
        <w:tc>
          <w:tcPr>
            <w:tcW w:w="849" w:type="dxa"/>
            <w:shd w:val="clear" w:color="auto" w:fill="FFFFFF"/>
          </w:tcPr>
          <w:p w14:paraId="1D5B4D4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2B1619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9FA60F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CCC725E" w14:textId="77777777" w:rsidTr="008D7784">
        <w:trPr>
          <w:jc w:val="center"/>
        </w:trPr>
        <w:tc>
          <w:tcPr>
            <w:tcW w:w="645" w:type="dxa"/>
            <w:shd w:val="clear" w:color="auto" w:fill="FFFFFF"/>
          </w:tcPr>
          <w:p w14:paraId="16AA98B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26</w:t>
            </w:r>
          </w:p>
        </w:tc>
        <w:tc>
          <w:tcPr>
            <w:tcW w:w="4115" w:type="dxa"/>
            <w:shd w:val="clear" w:color="auto" w:fill="FFFFFF"/>
          </w:tcPr>
          <w:p w14:paraId="29B17C0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LIXEIRA PARA ESCRITORIO TELADA</w:t>
            </w:r>
          </w:p>
          <w:p w14:paraId="18EEC57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LIXEIRA PARA ESCRITÓRIO TELADA</w:t>
            </w:r>
          </w:p>
          <w:p w14:paraId="1B1A72A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60AD0CE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10L</w:t>
            </w:r>
          </w:p>
          <w:p w14:paraId="69D5593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TELADA</w:t>
            </w:r>
          </w:p>
          <w:p w14:paraId="38CC04D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05E1B97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F94E78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w:t>
            </w:r>
          </w:p>
        </w:tc>
        <w:tc>
          <w:tcPr>
            <w:tcW w:w="849" w:type="dxa"/>
            <w:shd w:val="clear" w:color="auto" w:fill="FFFFFF"/>
          </w:tcPr>
          <w:p w14:paraId="4E82924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231EFF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0D0294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528549A" w14:textId="77777777" w:rsidTr="008D7784">
        <w:trPr>
          <w:jc w:val="center"/>
        </w:trPr>
        <w:tc>
          <w:tcPr>
            <w:tcW w:w="645" w:type="dxa"/>
            <w:shd w:val="clear" w:color="auto" w:fill="FFFFFF"/>
          </w:tcPr>
          <w:p w14:paraId="2A4C6E5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27</w:t>
            </w:r>
          </w:p>
        </w:tc>
        <w:tc>
          <w:tcPr>
            <w:tcW w:w="4115" w:type="dxa"/>
            <w:shd w:val="clear" w:color="auto" w:fill="FFFFFF"/>
          </w:tcPr>
          <w:p w14:paraId="5132ED6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PÁ DE LIXO COM CABO</w:t>
            </w:r>
          </w:p>
          <w:p w14:paraId="29CA7FC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PÁ DE LIXO COM CABO</w:t>
            </w:r>
          </w:p>
          <w:p w14:paraId="5894DCB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DO COLETOR: PLÁSTICO</w:t>
            </w:r>
          </w:p>
          <w:p w14:paraId="61E3659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DO CABO: MADEIRA COM REVESTIDO EM PLÁSTICO</w:t>
            </w:r>
          </w:p>
          <w:p w14:paraId="6BBE26C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COMPRIMENTO DO CABO: ENTRE 60CM E 100 CM</w:t>
            </w:r>
          </w:p>
          <w:p w14:paraId="78E28BF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LIMPEZA</w:t>
            </w:r>
          </w:p>
          <w:p w14:paraId="26205D5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2A8DD7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13</w:t>
            </w:r>
          </w:p>
        </w:tc>
        <w:tc>
          <w:tcPr>
            <w:tcW w:w="849" w:type="dxa"/>
            <w:shd w:val="clear" w:color="auto" w:fill="FFFFFF"/>
          </w:tcPr>
          <w:p w14:paraId="6346084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0B8A66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6D359C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A57D629" w14:textId="77777777" w:rsidTr="008D7784">
        <w:trPr>
          <w:jc w:val="center"/>
        </w:trPr>
        <w:tc>
          <w:tcPr>
            <w:tcW w:w="645" w:type="dxa"/>
            <w:shd w:val="clear" w:color="auto" w:fill="FFFFFF"/>
          </w:tcPr>
          <w:p w14:paraId="374276F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28</w:t>
            </w:r>
          </w:p>
        </w:tc>
        <w:tc>
          <w:tcPr>
            <w:tcW w:w="4115" w:type="dxa"/>
            <w:shd w:val="clear" w:color="auto" w:fill="FFFFFF"/>
          </w:tcPr>
          <w:p w14:paraId="0BDA54C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PANO DE PRATO III</w:t>
            </w:r>
          </w:p>
          <w:p w14:paraId="51F2D32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PANO DE PRATO</w:t>
            </w:r>
          </w:p>
          <w:p w14:paraId="6B9B1A8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ALGODÃO</w:t>
            </w:r>
          </w:p>
          <w:p w14:paraId="38551F4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APROXIMADA: 45X75CM</w:t>
            </w:r>
          </w:p>
          <w:p w14:paraId="349CF0A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COR: BRANCO ESTAMPADO </w:t>
            </w:r>
          </w:p>
          <w:p w14:paraId="03C83F8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ACABAMENTO NAS LATERAIS</w:t>
            </w:r>
          </w:p>
          <w:p w14:paraId="343A259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5C0DBE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123</w:t>
            </w:r>
          </w:p>
        </w:tc>
        <w:tc>
          <w:tcPr>
            <w:tcW w:w="849" w:type="dxa"/>
            <w:shd w:val="clear" w:color="auto" w:fill="FFFFFF"/>
          </w:tcPr>
          <w:p w14:paraId="42C058A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6814BEB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EE4CB4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0C13C82" w14:textId="77777777" w:rsidTr="008D7784">
        <w:trPr>
          <w:jc w:val="center"/>
        </w:trPr>
        <w:tc>
          <w:tcPr>
            <w:tcW w:w="645" w:type="dxa"/>
            <w:shd w:val="clear" w:color="auto" w:fill="FFFFFF"/>
          </w:tcPr>
          <w:p w14:paraId="06BFBB8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29</w:t>
            </w:r>
          </w:p>
        </w:tc>
        <w:tc>
          <w:tcPr>
            <w:tcW w:w="4115" w:type="dxa"/>
            <w:shd w:val="clear" w:color="auto" w:fill="FFFFFF"/>
          </w:tcPr>
          <w:p w14:paraId="048A4C0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PEGADOR DE MASSA</w:t>
            </w:r>
          </w:p>
          <w:p w14:paraId="4893EA3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PEGADOR DE MASSA</w:t>
            </w:r>
          </w:p>
          <w:p w14:paraId="6D8DC80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AÇO INOXIDÁVEL</w:t>
            </w:r>
          </w:p>
          <w:p w14:paraId="733F924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COMPRIMENTO: 28 CM</w:t>
            </w:r>
          </w:p>
          <w:p w14:paraId="68DB909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BOJO COM DENTES NOS DOIS LADOS</w:t>
            </w:r>
          </w:p>
          <w:p w14:paraId="4A48141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A3727D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40FF73F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3117C71"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0DFB21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4881F29" w14:textId="77777777" w:rsidTr="008D7784">
        <w:trPr>
          <w:jc w:val="center"/>
        </w:trPr>
        <w:tc>
          <w:tcPr>
            <w:tcW w:w="645" w:type="dxa"/>
            <w:shd w:val="clear" w:color="auto" w:fill="FFFFFF"/>
          </w:tcPr>
          <w:p w14:paraId="203B1AC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30</w:t>
            </w:r>
          </w:p>
        </w:tc>
        <w:tc>
          <w:tcPr>
            <w:tcW w:w="4115" w:type="dxa"/>
            <w:shd w:val="clear" w:color="auto" w:fill="FFFFFF"/>
          </w:tcPr>
          <w:p w14:paraId="167EE5B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PENEIRA COZINHA 20 CM</w:t>
            </w:r>
          </w:p>
          <w:p w14:paraId="1D3F516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PENEIRA COZINHA</w:t>
            </w:r>
          </w:p>
          <w:p w14:paraId="2122D7E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AÇO INOXIDÁVEL</w:t>
            </w:r>
          </w:p>
          <w:p w14:paraId="50C1799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DIÂMETRO: 20 CM</w:t>
            </w:r>
          </w:p>
          <w:p w14:paraId="2962199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TELA FINA</w:t>
            </w:r>
          </w:p>
          <w:p w14:paraId="337D05E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E59654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4</w:t>
            </w:r>
          </w:p>
        </w:tc>
        <w:tc>
          <w:tcPr>
            <w:tcW w:w="849" w:type="dxa"/>
            <w:shd w:val="clear" w:color="auto" w:fill="FFFFFF"/>
          </w:tcPr>
          <w:p w14:paraId="268E811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43FB7A0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185C94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75B0327" w14:textId="77777777" w:rsidTr="008D7784">
        <w:trPr>
          <w:jc w:val="center"/>
        </w:trPr>
        <w:tc>
          <w:tcPr>
            <w:tcW w:w="645" w:type="dxa"/>
            <w:shd w:val="clear" w:color="auto" w:fill="FFFFFF"/>
          </w:tcPr>
          <w:p w14:paraId="1520245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31</w:t>
            </w:r>
          </w:p>
        </w:tc>
        <w:tc>
          <w:tcPr>
            <w:tcW w:w="4115" w:type="dxa"/>
            <w:shd w:val="clear" w:color="auto" w:fill="FFFFFF"/>
          </w:tcPr>
          <w:p w14:paraId="0D1FCDA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PINCEL DE SILICONE</w:t>
            </w:r>
          </w:p>
          <w:p w14:paraId="1821D05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PINCEL DE SILICONE </w:t>
            </w:r>
          </w:p>
          <w:p w14:paraId="644294C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SILICONE </w:t>
            </w:r>
          </w:p>
          <w:p w14:paraId="6952D48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COMPRIMENTO APROXIMADO: 25 A 26CM</w:t>
            </w:r>
          </w:p>
          <w:p w14:paraId="29B06CB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PINCEL PARA UNTAR</w:t>
            </w:r>
          </w:p>
          <w:p w14:paraId="7047F70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3DDCBF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5</w:t>
            </w:r>
          </w:p>
        </w:tc>
        <w:tc>
          <w:tcPr>
            <w:tcW w:w="849" w:type="dxa"/>
            <w:shd w:val="clear" w:color="auto" w:fill="FFFFFF"/>
          </w:tcPr>
          <w:p w14:paraId="3EE6DAE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968F31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0A436A8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46592D1" w14:textId="77777777" w:rsidTr="008D7784">
        <w:trPr>
          <w:jc w:val="center"/>
        </w:trPr>
        <w:tc>
          <w:tcPr>
            <w:tcW w:w="645" w:type="dxa"/>
            <w:shd w:val="clear" w:color="auto" w:fill="FFFFFF"/>
          </w:tcPr>
          <w:p w14:paraId="5994D2E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32</w:t>
            </w:r>
          </w:p>
        </w:tc>
        <w:tc>
          <w:tcPr>
            <w:tcW w:w="4115" w:type="dxa"/>
            <w:shd w:val="clear" w:color="auto" w:fill="FFFFFF"/>
          </w:tcPr>
          <w:p w14:paraId="3D6B925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PRATO DE PLÁSTICO</w:t>
            </w:r>
          </w:p>
          <w:p w14:paraId="62D9730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PRATO DE PLÁSTICO    </w:t>
            </w:r>
          </w:p>
          <w:p w14:paraId="4B1E136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MERENDA ESCOLAR</w:t>
            </w:r>
          </w:p>
          <w:p w14:paraId="5BDB440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POLIPROPILENO</w:t>
            </w:r>
          </w:p>
          <w:p w14:paraId="05CE038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DIÂMETRO: 23 CM</w:t>
            </w:r>
          </w:p>
          <w:p w14:paraId="4B695DD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600 ML</w:t>
            </w:r>
          </w:p>
          <w:p w14:paraId="2441726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PREFERENCIALMENTE AZUL</w:t>
            </w:r>
          </w:p>
          <w:p w14:paraId="7DCF5BF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709196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60</w:t>
            </w:r>
          </w:p>
        </w:tc>
        <w:tc>
          <w:tcPr>
            <w:tcW w:w="849" w:type="dxa"/>
            <w:shd w:val="clear" w:color="auto" w:fill="FFFFFF"/>
          </w:tcPr>
          <w:p w14:paraId="5320879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1FF944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4E79C5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1A5CDBF6" w14:textId="77777777" w:rsidTr="008D7784">
        <w:trPr>
          <w:jc w:val="center"/>
        </w:trPr>
        <w:tc>
          <w:tcPr>
            <w:tcW w:w="645" w:type="dxa"/>
            <w:shd w:val="clear" w:color="auto" w:fill="FFFFFF"/>
          </w:tcPr>
          <w:p w14:paraId="67BE344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33</w:t>
            </w:r>
          </w:p>
        </w:tc>
        <w:tc>
          <w:tcPr>
            <w:tcW w:w="4115" w:type="dxa"/>
            <w:shd w:val="clear" w:color="auto" w:fill="FFFFFF"/>
          </w:tcPr>
          <w:p w14:paraId="06E7F47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TABUA PARA CARNES</w:t>
            </w:r>
          </w:p>
          <w:p w14:paraId="0B9A31F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TÁBUA PARA CARNES </w:t>
            </w:r>
          </w:p>
          <w:p w14:paraId="357B246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POLIETILENO</w:t>
            </w:r>
          </w:p>
          <w:p w14:paraId="502F3C5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COMPRIMENTO: 33,50 CM</w:t>
            </w:r>
          </w:p>
          <w:p w14:paraId="3F2A715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LARGURA: 22,50 CM</w:t>
            </w:r>
          </w:p>
          <w:p w14:paraId="5A4A854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ESPESSURA: 1 CM</w:t>
            </w:r>
          </w:p>
          <w:p w14:paraId="77E8900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BANCADA PARA ALIMENTOS</w:t>
            </w:r>
          </w:p>
          <w:p w14:paraId="2FEA00B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F2AFBF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10</w:t>
            </w:r>
          </w:p>
        </w:tc>
        <w:tc>
          <w:tcPr>
            <w:tcW w:w="849" w:type="dxa"/>
            <w:shd w:val="clear" w:color="auto" w:fill="FFFFFF"/>
          </w:tcPr>
          <w:p w14:paraId="6F104FF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FD8F43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11E16C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391F8B9" w14:textId="77777777" w:rsidTr="008D7784">
        <w:trPr>
          <w:jc w:val="center"/>
        </w:trPr>
        <w:tc>
          <w:tcPr>
            <w:tcW w:w="645" w:type="dxa"/>
            <w:shd w:val="clear" w:color="auto" w:fill="FFFFFF"/>
          </w:tcPr>
          <w:p w14:paraId="776F360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34</w:t>
            </w:r>
          </w:p>
        </w:tc>
        <w:tc>
          <w:tcPr>
            <w:tcW w:w="4115" w:type="dxa"/>
            <w:shd w:val="clear" w:color="auto" w:fill="FFFFFF"/>
          </w:tcPr>
          <w:p w14:paraId="00784CD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COADOR DE CAFE 104 TECIDO</w:t>
            </w:r>
          </w:p>
          <w:p w14:paraId="2229754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COADOR DE CAFÉ </w:t>
            </w:r>
          </w:p>
          <w:p w14:paraId="2B84169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TECIDO</w:t>
            </w:r>
          </w:p>
          <w:p w14:paraId="05631A8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Nº 104</w:t>
            </w:r>
          </w:p>
          <w:p w14:paraId="45FE48D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COAR CAFÉ</w:t>
            </w:r>
          </w:p>
          <w:p w14:paraId="473CFF0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COM CABO DE MADEIRA</w:t>
            </w:r>
          </w:p>
          <w:p w14:paraId="0A10005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2E9D2D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42</w:t>
            </w:r>
          </w:p>
        </w:tc>
        <w:tc>
          <w:tcPr>
            <w:tcW w:w="849" w:type="dxa"/>
            <w:shd w:val="clear" w:color="auto" w:fill="FFFFFF"/>
          </w:tcPr>
          <w:p w14:paraId="7F493AC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76177A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1382FE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5687403" w14:textId="77777777" w:rsidTr="008D7784">
        <w:trPr>
          <w:jc w:val="center"/>
        </w:trPr>
        <w:tc>
          <w:tcPr>
            <w:tcW w:w="645" w:type="dxa"/>
            <w:shd w:val="clear" w:color="auto" w:fill="FFFFFF"/>
          </w:tcPr>
          <w:p w14:paraId="21FFA23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35</w:t>
            </w:r>
          </w:p>
        </w:tc>
        <w:tc>
          <w:tcPr>
            <w:tcW w:w="4115" w:type="dxa"/>
            <w:shd w:val="clear" w:color="auto" w:fill="FFFFFF"/>
          </w:tcPr>
          <w:p w14:paraId="66FE8C4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GARRAFA TERMICA COMUM  1 L</w:t>
            </w:r>
          </w:p>
          <w:p w14:paraId="4E58E63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GARRAFA TÉRMICA COMUM </w:t>
            </w:r>
          </w:p>
          <w:p w14:paraId="4383FAE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393D81F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 L</w:t>
            </w:r>
          </w:p>
          <w:p w14:paraId="07AF482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PRETA</w:t>
            </w:r>
          </w:p>
          <w:p w14:paraId="6A6FEA3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COM ALÇA E TAMPA (TIPO ROLHA) ROSQUEÁVEL </w:t>
            </w:r>
          </w:p>
          <w:p w14:paraId="6278347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USO: PARA CAFÉ </w:t>
            </w:r>
          </w:p>
          <w:p w14:paraId="38818AD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5CB7B96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F51D00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14</w:t>
            </w:r>
          </w:p>
        </w:tc>
        <w:tc>
          <w:tcPr>
            <w:tcW w:w="849" w:type="dxa"/>
            <w:shd w:val="clear" w:color="auto" w:fill="FFFFFF"/>
          </w:tcPr>
          <w:p w14:paraId="50A6B4A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66D13C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419D94F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7497DA8E" w14:textId="77777777" w:rsidTr="008D7784">
        <w:trPr>
          <w:jc w:val="center"/>
        </w:trPr>
        <w:tc>
          <w:tcPr>
            <w:tcW w:w="645" w:type="dxa"/>
            <w:shd w:val="clear" w:color="auto" w:fill="FFFFFF"/>
          </w:tcPr>
          <w:p w14:paraId="23377E5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36</w:t>
            </w:r>
          </w:p>
        </w:tc>
        <w:tc>
          <w:tcPr>
            <w:tcW w:w="4115" w:type="dxa"/>
            <w:shd w:val="clear" w:color="auto" w:fill="FFFFFF"/>
          </w:tcPr>
          <w:p w14:paraId="22F6B4F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JOGO DE LATAS PARA MANTIMENTOS</w:t>
            </w:r>
          </w:p>
          <w:p w14:paraId="6D89F82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JOGO DE LATAS PARA MANTIMENTOS</w:t>
            </w:r>
          </w:p>
          <w:p w14:paraId="6102748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JOGO CONTENDO 05 PEÇAS</w:t>
            </w:r>
          </w:p>
          <w:p w14:paraId="363DDA2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ALUMÍNIO</w:t>
            </w:r>
          </w:p>
          <w:p w14:paraId="7DE5F17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FORMATO: REDONDO </w:t>
            </w:r>
          </w:p>
          <w:p w14:paraId="796D350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POLIDO</w:t>
            </w:r>
          </w:p>
          <w:p w14:paraId="6D981C7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DE TAMPA: ALUMÍNIO DE ENCAIXE (NÃO ROSQUEIA E NEM POSSUI PRESSÃO PORÉM FECHA CORRETAMENTE).</w:t>
            </w:r>
          </w:p>
          <w:p w14:paraId="7F87FF3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APLICAÇÃO: ACONDICIONAMENTO DE MANTIMENTOS COMO ARROZ, FEIJÃO, AÇÚCAR, ETC. </w:t>
            </w:r>
          </w:p>
          <w:p w14:paraId="1F574EB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73741CB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87FA9C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64A1CBD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JG</w:t>
            </w:r>
          </w:p>
        </w:tc>
        <w:tc>
          <w:tcPr>
            <w:tcW w:w="860" w:type="dxa"/>
            <w:shd w:val="clear" w:color="auto" w:fill="FFFFFF"/>
          </w:tcPr>
          <w:p w14:paraId="2E1654B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9BDE21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53BA539" w14:textId="77777777" w:rsidTr="008D7784">
        <w:trPr>
          <w:jc w:val="center"/>
        </w:trPr>
        <w:tc>
          <w:tcPr>
            <w:tcW w:w="645" w:type="dxa"/>
            <w:shd w:val="clear" w:color="auto" w:fill="FFFFFF"/>
          </w:tcPr>
          <w:p w14:paraId="00A874F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37</w:t>
            </w:r>
          </w:p>
        </w:tc>
        <w:tc>
          <w:tcPr>
            <w:tcW w:w="4115" w:type="dxa"/>
            <w:shd w:val="clear" w:color="auto" w:fill="FFFFFF"/>
          </w:tcPr>
          <w:p w14:paraId="599D146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PORTA GUARDANAPOS</w:t>
            </w:r>
          </w:p>
          <w:p w14:paraId="7A24B55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PORTA GUARDANAPO </w:t>
            </w:r>
          </w:p>
          <w:p w14:paraId="6D4DD4E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 POLIPROPILENO</w:t>
            </w:r>
          </w:p>
          <w:p w14:paraId="5DEE478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DIMENSÕES DO ITEM: 10P X 8L X 14ª</w:t>
            </w:r>
          </w:p>
          <w:p w14:paraId="193C337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58EE8A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5</w:t>
            </w:r>
          </w:p>
        </w:tc>
        <w:tc>
          <w:tcPr>
            <w:tcW w:w="849" w:type="dxa"/>
            <w:shd w:val="clear" w:color="auto" w:fill="FFFFFF"/>
          </w:tcPr>
          <w:p w14:paraId="4680C7C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57E01F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E1DB87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A89E5E9" w14:textId="77777777" w:rsidTr="008D7784">
        <w:trPr>
          <w:jc w:val="center"/>
        </w:trPr>
        <w:tc>
          <w:tcPr>
            <w:tcW w:w="645" w:type="dxa"/>
            <w:shd w:val="clear" w:color="auto" w:fill="FFFFFF"/>
          </w:tcPr>
          <w:p w14:paraId="4C3E415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38</w:t>
            </w:r>
          </w:p>
        </w:tc>
        <w:tc>
          <w:tcPr>
            <w:tcW w:w="4115" w:type="dxa"/>
            <w:shd w:val="clear" w:color="auto" w:fill="FFFFFF"/>
          </w:tcPr>
          <w:p w14:paraId="0B5C907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DE VIDRO 2 L</w:t>
            </w:r>
          </w:p>
          <w:p w14:paraId="791E655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DE VIDRO</w:t>
            </w:r>
          </w:p>
          <w:p w14:paraId="1E21B09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2 L</w:t>
            </w:r>
          </w:p>
          <w:p w14:paraId="0D80548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TAMPA ROSQUEÁVEL EM PLÁSTICO</w:t>
            </w:r>
          </w:p>
          <w:p w14:paraId="0F37269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1D14CF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6</w:t>
            </w:r>
          </w:p>
        </w:tc>
        <w:tc>
          <w:tcPr>
            <w:tcW w:w="849" w:type="dxa"/>
            <w:shd w:val="clear" w:color="auto" w:fill="FFFFFF"/>
          </w:tcPr>
          <w:p w14:paraId="6583A50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66002C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C58177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3BF377B" w14:textId="77777777" w:rsidTr="008D7784">
        <w:trPr>
          <w:jc w:val="center"/>
        </w:trPr>
        <w:tc>
          <w:tcPr>
            <w:tcW w:w="645" w:type="dxa"/>
            <w:shd w:val="clear" w:color="auto" w:fill="FFFFFF"/>
          </w:tcPr>
          <w:p w14:paraId="2745EAC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39</w:t>
            </w:r>
          </w:p>
        </w:tc>
        <w:tc>
          <w:tcPr>
            <w:tcW w:w="4115" w:type="dxa"/>
            <w:shd w:val="clear" w:color="auto" w:fill="FFFFFF"/>
          </w:tcPr>
          <w:p w14:paraId="404C5A3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TRAVESSA DE INOX</w:t>
            </w:r>
          </w:p>
          <w:p w14:paraId="4C2DB0D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TRAVESSA DE INOX</w:t>
            </w:r>
          </w:p>
          <w:p w14:paraId="0FE71A0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BANDEJA</w:t>
            </w:r>
          </w:p>
          <w:p w14:paraId="2FDE4F2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AÇO INOXIDÁVEL</w:t>
            </w:r>
          </w:p>
          <w:p w14:paraId="7E8FE92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MEDIDAS APROXIMADAS: COMPRIMENTO (31CM); LARGURA (15CM); ALTURA (1,5CM).</w:t>
            </w:r>
          </w:p>
          <w:p w14:paraId="71F16B4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RETANGULAR</w:t>
            </w:r>
          </w:p>
          <w:p w14:paraId="55ACFCB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PROFUNDIDADE: RASA</w:t>
            </w:r>
          </w:p>
          <w:p w14:paraId="68682A2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SERVIR ALIMENTOS</w:t>
            </w:r>
          </w:p>
          <w:p w14:paraId="7F254DE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52A011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6</w:t>
            </w:r>
          </w:p>
        </w:tc>
        <w:tc>
          <w:tcPr>
            <w:tcW w:w="849" w:type="dxa"/>
            <w:shd w:val="clear" w:color="auto" w:fill="FFFFFF"/>
          </w:tcPr>
          <w:p w14:paraId="477994E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E52DDF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C1A9B2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770887B5" w14:textId="77777777" w:rsidTr="008D7784">
        <w:trPr>
          <w:jc w:val="center"/>
        </w:trPr>
        <w:tc>
          <w:tcPr>
            <w:tcW w:w="645" w:type="dxa"/>
            <w:shd w:val="clear" w:color="auto" w:fill="FFFFFF"/>
          </w:tcPr>
          <w:p w14:paraId="69C03D8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40</w:t>
            </w:r>
          </w:p>
        </w:tc>
        <w:tc>
          <w:tcPr>
            <w:tcW w:w="4115" w:type="dxa"/>
            <w:shd w:val="clear" w:color="auto" w:fill="FFFFFF"/>
          </w:tcPr>
          <w:p w14:paraId="0F0547B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BALDE PLASTICO - 10 LITROS</w:t>
            </w:r>
          </w:p>
          <w:p w14:paraId="589C67D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BALDE, MATERIAL: PLÁSTICO, MATERIAL ALÇA: ARAME GALVANIZADO, CAPACIDADE: 10 L, COR: PRETA, CARACTERÍSTICAS ADICIONAIS: REFORÇO FUNDO E BORDA. </w:t>
            </w:r>
          </w:p>
          <w:p w14:paraId="03482D0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2F30B9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17</w:t>
            </w:r>
          </w:p>
        </w:tc>
        <w:tc>
          <w:tcPr>
            <w:tcW w:w="849" w:type="dxa"/>
            <w:shd w:val="clear" w:color="auto" w:fill="FFFFFF"/>
          </w:tcPr>
          <w:p w14:paraId="410FF78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C988AF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31851D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0EEAFB5" w14:textId="77777777" w:rsidTr="008D7784">
        <w:trPr>
          <w:jc w:val="center"/>
        </w:trPr>
        <w:tc>
          <w:tcPr>
            <w:tcW w:w="645" w:type="dxa"/>
            <w:shd w:val="clear" w:color="auto" w:fill="FFFFFF"/>
          </w:tcPr>
          <w:p w14:paraId="1D4B2C7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41</w:t>
            </w:r>
          </w:p>
        </w:tc>
        <w:tc>
          <w:tcPr>
            <w:tcW w:w="4115" w:type="dxa"/>
            <w:shd w:val="clear" w:color="auto" w:fill="FFFFFF"/>
          </w:tcPr>
          <w:p w14:paraId="67F5482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JOGO DE COPOS DE VIDRO C/ 6 UNIDADES</w:t>
            </w:r>
          </w:p>
          <w:p w14:paraId="47DE4DE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JOGO DE COPOS DE VIDRO </w:t>
            </w:r>
          </w:p>
          <w:p w14:paraId="3660285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JOGO COM 06 UNIDADES</w:t>
            </w:r>
          </w:p>
          <w:p w14:paraId="21F8174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VIDRO</w:t>
            </w:r>
          </w:p>
          <w:p w14:paraId="45A2B75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190 ML</w:t>
            </w:r>
          </w:p>
          <w:p w14:paraId="0E5F902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INCOLOR</w:t>
            </w:r>
          </w:p>
          <w:p w14:paraId="032A912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ÁGUA</w:t>
            </w:r>
          </w:p>
          <w:p w14:paraId="130E216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023A59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17</w:t>
            </w:r>
          </w:p>
        </w:tc>
        <w:tc>
          <w:tcPr>
            <w:tcW w:w="849" w:type="dxa"/>
            <w:shd w:val="clear" w:color="auto" w:fill="FFFFFF"/>
          </w:tcPr>
          <w:p w14:paraId="12954FE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JG</w:t>
            </w:r>
          </w:p>
        </w:tc>
        <w:tc>
          <w:tcPr>
            <w:tcW w:w="860" w:type="dxa"/>
            <w:shd w:val="clear" w:color="auto" w:fill="FFFFFF"/>
          </w:tcPr>
          <w:p w14:paraId="0528136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D7D749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1DEEADBC" w14:textId="77777777" w:rsidTr="008D7784">
        <w:trPr>
          <w:jc w:val="center"/>
        </w:trPr>
        <w:tc>
          <w:tcPr>
            <w:tcW w:w="645" w:type="dxa"/>
            <w:shd w:val="clear" w:color="auto" w:fill="FFFFFF"/>
          </w:tcPr>
          <w:p w14:paraId="5FD7672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42</w:t>
            </w:r>
          </w:p>
        </w:tc>
        <w:tc>
          <w:tcPr>
            <w:tcW w:w="4115" w:type="dxa"/>
            <w:shd w:val="clear" w:color="auto" w:fill="FFFFFF"/>
          </w:tcPr>
          <w:p w14:paraId="659C358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FAQUEIRO 72 PECAS</w:t>
            </w:r>
          </w:p>
          <w:p w14:paraId="34BF625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FAQUEIRO 72 PEÇAS</w:t>
            </w:r>
          </w:p>
          <w:p w14:paraId="2D2CE16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TALHERES: AÇO INOXIDÁVEL</w:t>
            </w:r>
          </w:p>
          <w:p w14:paraId="2DCFE39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CABO: AÇO INOXIDÁVEL</w:t>
            </w:r>
          </w:p>
          <w:p w14:paraId="1B59FF8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CABO: PRATA</w:t>
            </w:r>
          </w:p>
          <w:p w14:paraId="66ACAD5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QUANT. DE FACAS: 12 UNID. </w:t>
            </w:r>
          </w:p>
          <w:p w14:paraId="0981DD0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QUANT. DE GARFOS: 12 UNID.</w:t>
            </w:r>
          </w:p>
          <w:p w14:paraId="560874B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QUANT. DE COLHERES: 12 UNID.</w:t>
            </w:r>
          </w:p>
          <w:p w14:paraId="1D73366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QUANT. DE GARFOS SOBREMESA: 12 UNID.</w:t>
            </w:r>
          </w:p>
          <w:p w14:paraId="67FBBD2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QUANT. DE COLHERES DE CAFÉ: 12 UNID.</w:t>
            </w:r>
          </w:p>
          <w:p w14:paraId="3F954F6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QUANT. DE COLHERES DE CHÁ: 12 UNID.</w:t>
            </w:r>
          </w:p>
          <w:p w14:paraId="5E14C78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TOTAL DE TALHARES: 72 PEÇAS </w:t>
            </w:r>
          </w:p>
          <w:p w14:paraId="5E37C2C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C388811"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10</w:t>
            </w:r>
          </w:p>
        </w:tc>
        <w:tc>
          <w:tcPr>
            <w:tcW w:w="849" w:type="dxa"/>
            <w:shd w:val="clear" w:color="auto" w:fill="FFFFFF"/>
          </w:tcPr>
          <w:p w14:paraId="3FC8AEF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0EE36A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DB4034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EF3AB30" w14:textId="77777777" w:rsidTr="008D7784">
        <w:trPr>
          <w:jc w:val="center"/>
        </w:trPr>
        <w:tc>
          <w:tcPr>
            <w:tcW w:w="645" w:type="dxa"/>
            <w:shd w:val="clear" w:color="auto" w:fill="FFFFFF"/>
          </w:tcPr>
          <w:p w14:paraId="688BD13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43</w:t>
            </w:r>
          </w:p>
        </w:tc>
        <w:tc>
          <w:tcPr>
            <w:tcW w:w="4115" w:type="dxa"/>
            <w:shd w:val="clear" w:color="auto" w:fill="FFFFFF"/>
          </w:tcPr>
          <w:p w14:paraId="56E56B7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CANECAO/ LEITEIRA 2 L</w:t>
            </w:r>
          </w:p>
          <w:p w14:paraId="3A57A6B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CANECÃO/LEITEIRA ; MATERIAL: ALUMÍNIO; CAPACIDADE: 2 L; MATERIAL DO CABO: POLIPROPILENO COM ISOLANTE TÉRMICO</w:t>
            </w:r>
          </w:p>
          <w:p w14:paraId="4FA2A99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E5014A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w:t>
            </w:r>
          </w:p>
        </w:tc>
        <w:tc>
          <w:tcPr>
            <w:tcW w:w="849" w:type="dxa"/>
            <w:shd w:val="clear" w:color="auto" w:fill="FFFFFF"/>
          </w:tcPr>
          <w:p w14:paraId="51349FC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6AE3A5E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A61A49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64093A66" w14:textId="77777777" w:rsidTr="008D7784">
        <w:trPr>
          <w:jc w:val="center"/>
        </w:trPr>
        <w:tc>
          <w:tcPr>
            <w:tcW w:w="645" w:type="dxa"/>
            <w:shd w:val="clear" w:color="auto" w:fill="FFFFFF"/>
          </w:tcPr>
          <w:p w14:paraId="74FB401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44</w:t>
            </w:r>
          </w:p>
        </w:tc>
        <w:tc>
          <w:tcPr>
            <w:tcW w:w="4115" w:type="dxa"/>
            <w:shd w:val="clear" w:color="auto" w:fill="FFFFFF"/>
          </w:tcPr>
          <w:p w14:paraId="65D631D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FILTRO WATER PROF WP200F</w:t>
            </w:r>
          </w:p>
          <w:p w14:paraId="654287E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FILTRO WATER PROF WP200F COM VELA E CARVÃO ATIVADO</w:t>
            </w:r>
          </w:p>
          <w:p w14:paraId="446391D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ADF9DE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2</w:t>
            </w:r>
          </w:p>
        </w:tc>
        <w:tc>
          <w:tcPr>
            <w:tcW w:w="849" w:type="dxa"/>
            <w:shd w:val="clear" w:color="auto" w:fill="FFFFFF"/>
          </w:tcPr>
          <w:p w14:paraId="2FBA9AB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4CE1D7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24E61C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31CB59F" w14:textId="77777777" w:rsidTr="008D7784">
        <w:trPr>
          <w:jc w:val="center"/>
        </w:trPr>
        <w:tc>
          <w:tcPr>
            <w:tcW w:w="645" w:type="dxa"/>
            <w:shd w:val="clear" w:color="auto" w:fill="FFFFFF"/>
          </w:tcPr>
          <w:p w14:paraId="51123C9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45</w:t>
            </w:r>
          </w:p>
        </w:tc>
        <w:tc>
          <w:tcPr>
            <w:tcW w:w="4115" w:type="dxa"/>
            <w:shd w:val="clear" w:color="auto" w:fill="FFFFFF"/>
          </w:tcPr>
          <w:p w14:paraId="43AC198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FILTRO PARA PURIFICADOR COLOMARQ</w:t>
            </w:r>
          </w:p>
          <w:p w14:paraId="3C5CC06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FILTRO PARA PURIFICADOR ELETRÔNICO DE ÁGUA COLOMARQ</w:t>
            </w:r>
          </w:p>
          <w:p w14:paraId="4D4E70F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55047A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2</w:t>
            </w:r>
          </w:p>
        </w:tc>
        <w:tc>
          <w:tcPr>
            <w:tcW w:w="849" w:type="dxa"/>
            <w:shd w:val="clear" w:color="auto" w:fill="FFFFFF"/>
          </w:tcPr>
          <w:p w14:paraId="03DA046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DE6928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18FC24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1E5EB8FA" w14:textId="77777777" w:rsidTr="008D7784">
        <w:trPr>
          <w:jc w:val="center"/>
        </w:trPr>
        <w:tc>
          <w:tcPr>
            <w:tcW w:w="645" w:type="dxa"/>
            <w:shd w:val="clear" w:color="auto" w:fill="FFFFFF"/>
          </w:tcPr>
          <w:p w14:paraId="6F70659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46</w:t>
            </w:r>
          </w:p>
        </w:tc>
        <w:tc>
          <w:tcPr>
            <w:tcW w:w="4115" w:type="dxa"/>
            <w:shd w:val="clear" w:color="auto" w:fill="FFFFFF"/>
          </w:tcPr>
          <w:p w14:paraId="45F6EB2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JOGO DE PRATOS DE VIDRO</w:t>
            </w:r>
          </w:p>
          <w:p w14:paraId="2CA7730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JOGO DE PRATOS DE VIDRO</w:t>
            </w:r>
          </w:p>
          <w:p w14:paraId="2EF5DC0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JOGO CONTENDO 6 UNIDADES DE PRATOS </w:t>
            </w:r>
          </w:p>
          <w:p w14:paraId="29066FE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VIDRO</w:t>
            </w:r>
          </w:p>
          <w:p w14:paraId="7700B53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REFEIÇÃO</w:t>
            </w:r>
          </w:p>
          <w:p w14:paraId="7134917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PRATO FUNDO</w:t>
            </w:r>
          </w:p>
          <w:p w14:paraId="08BE3D2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COMUM PRATO DE REFEIÇÃO: 22CM</w:t>
            </w:r>
          </w:p>
          <w:p w14:paraId="053CEBC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D2E906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5</w:t>
            </w:r>
          </w:p>
        </w:tc>
        <w:tc>
          <w:tcPr>
            <w:tcW w:w="849" w:type="dxa"/>
            <w:shd w:val="clear" w:color="auto" w:fill="FFFFFF"/>
          </w:tcPr>
          <w:p w14:paraId="4E67A2F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JG</w:t>
            </w:r>
          </w:p>
        </w:tc>
        <w:tc>
          <w:tcPr>
            <w:tcW w:w="860" w:type="dxa"/>
            <w:shd w:val="clear" w:color="auto" w:fill="FFFFFF"/>
          </w:tcPr>
          <w:p w14:paraId="78E3400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411D5BF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77AE862" w14:textId="77777777" w:rsidTr="008D7784">
        <w:trPr>
          <w:jc w:val="center"/>
        </w:trPr>
        <w:tc>
          <w:tcPr>
            <w:tcW w:w="645" w:type="dxa"/>
            <w:shd w:val="clear" w:color="auto" w:fill="FFFFFF"/>
          </w:tcPr>
          <w:p w14:paraId="32EB0DE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47</w:t>
            </w:r>
          </w:p>
        </w:tc>
        <w:tc>
          <w:tcPr>
            <w:tcW w:w="4115" w:type="dxa"/>
            <w:shd w:val="clear" w:color="auto" w:fill="FFFFFF"/>
          </w:tcPr>
          <w:p w14:paraId="7E817B3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COLHER PARA ARROZ</w:t>
            </w:r>
          </w:p>
          <w:p w14:paraId="4861939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COLHER PARA ARROZ ; MATERIAL DO CORPO: AÇO INOXIDÁVEL</w:t>
            </w:r>
          </w:p>
          <w:p w14:paraId="6268368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DO CABO: AÇO INOXIDÁVEL; TAMANHO: GRANDE</w:t>
            </w:r>
          </w:p>
          <w:p w14:paraId="530028F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ARROZ; MEDIDAS APROXIMADAS: 32CM DE COMPRIMENTO</w:t>
            </w:r>
          </w:p>
          <w:p w14:paraId="482F67D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5DB0599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16A84B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11</w:t>
            </w:r>
          </w:p>
        </w:tc>
        <w:tc>
          <w:tcPr>
            <w:tcW w:w="849" w:type="dxa"/>
            <w:shd w:val="clear" w:color="auto" w:fill="FFFFFF"/>
          </w:tcPr>
          <w:p w14:paraId="7E7278E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894617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F6C440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7303CDAD" w14:textId="77777777" w:rsidTr="008D7784">
        <w:trPr>
          <w:jc w:val="center"/>
        </w:trPr>
        <w:tc>
          <w:tcPr>
            <w:tcW w:w="645" w:type="dxa"/>
            <w:shd w:val="clear" w:color="auto" w:fill="FFFFFF"/>
          </w:tcPr>
          <w:p w14:paraId="0131CCA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48</w:t>
            </w:r>
          </w:p>
        </w:tc>
        <w:tc>
          <w:tcPr>
            <w:tcW w:w="4115" w:type="dxa"/>
            <w:shd w:val="clear" w:color="auto" w:fill="FFFFFF"/>
          </w:tcPr>
          <w:p w14:paraId="6E84B5F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ESCUMADEIRA II</w:t>
            </w:r>
          </w:p>
          <w:p w14:paraId="7446F29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ESCUMADEIRA ; MATERIAL CORPO: AÇO INOXIDÁVEL; MATERIAL CABO: AÇO INOXIDÁVEL; TAMANHO APROXIMADO: DE 33 A 35 CM</w:t>
            </w:r>
          </w:p>
          <w:p w14:paraId="60D5997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7D6C775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52C198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4</w:t>
            </w:r>
          </w:p>
        </w:tc>
        <w:tc>
          <w:tcPr>
            <w:tcW w:w="849" w:type="dxa"/>
            <w:shd w:val="clear" w:color="auto" w:fill="FFFFFF"/>
          </w:tcPr>
          <w:p w14:paraId="47DC3BD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66F175B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83E8F1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BBE38EC" w14:textId="77777777" w:rsidTr="008D7784">
        <w:trPr>
          <w:jc w:val="center"/>
        </w:trPr>
        <w:tc>
          <w:tcPr>
            <w:tcW w:w="645" w:type="dxa"/>
            <w:shd w:val="clear" w:color="auto" w:fill="FFFFFF"/>
          </w:tcPr>
          <w:p w14:paraId="73F656C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49</w:t>
            </w:r>
          </w:p>
        </w:tc>
        <w:tc>
          <w:tcPr>
            <w:tcW w:w="4115" w:type="dxa"/>
            <w:shd w:val="clear" w:color="auto" w:fill="FFFFFF"/>
          </w:tcPr>
          <w:p w14:paraId="4C6B6CD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COPO DE VIDRO RESISTENTE 300 ML</w:t>
            </w:r>
          </w:p>
          <w:p w14:paraId="503BC45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COPO DE VIDRO RESISTENTE 300 ML ALTURA 13 CM – DIAMETRO DE BOCA 6,5 CM – TRANSPARENTE – APROVADO PELO INMETRO </w:t>
            </w:r>
          </w:p>
          <w:p w14:paraId="1FE7C24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913F52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60</w:t>
            </w:r>
          </w:p>
        </w:tc>
        <w:tc>
          <w:tcPr>
            <w:tcW w:w="849" w:type="dxa"/>
            <w:shd w:val="clear" w:color="auto" w:fill="FFFFFF"/>
          </w:tcPr>
          <w:p w14:paraId="2DAFD1B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4D0C8A4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521C63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5696D44" w14:textId="77777777" w:rsidTr="008D7784">
        <w:trPr>
          <w:jc w:val="center"/>
        </w:trPr>
        <w:tc>
          <w:tcPr>
            <w:tcW w:w="645" w:type="dxa"/>
            <w:shd w:val="clear" w:color="auto" w:fill="FFFFFF"/>
          </w:tcPr>
          <w:p w14:paraId="3B9A82D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50</w:t>
            </w:r>
          </w:p>
        </w:tc>
        <w:tc>
          <w:tcPr>
            <w:tcW w:w="4115" w:type="dxa"/>
            <w:shd w:val="clear" w:color="auto" w:fill="FFFFFF"/>
          </w:tcPr>
          <w:p w14:paraId="319A221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XICARA DE CHA COM PIRES 200 ML</w:t>
            </w:r>
          </w:p>
          <w:p w14:paraId="01197CE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XICARA DE CHÁ COM PIRES 200 ML – EMPILHAVEL – MATERIAL: PORCELANA – BRANCA – LISA REDONDA </w:t>
            </w:r>
          </w:p>
          <w:p w14:paraId="49D89F0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658A5F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24</w:t>
            </w:r>
          </w:p>
        </w:tc>
        <w:tc>
          <w:tcPr>
            <w:tcW w:w="849" w:type="dxa"/>
            <w:shd w:val="clear" w:color="auto" w:fill="FFFFFF"/>
          </w:tcPr>
          <w:p w14:paraId="61E4717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3E1AF8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418C5C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60496BF7" w14:textId="77777777" w:rsidTr="008D7784">
        <w:trPr>
          <w:jc w:val="center"/>
        </w:trPr>
        <w:tc>
          <w:tcPr>
            <w:tcW w:w="645" w:type="dxa"/>
            <w:shd w:val="clear" w:color="auto" w:fill="FFFFFF"/>
          </w:tcPr>
          <w:p w14:paraId="4891A61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51</w:t>
            </w:r>
          </w:p>
        </w:tc>
        <w:tc>
          <w:tcPr>
            <w:tcW w:w="4115" w:type="dxa"/>
            <w:shd w:val="clear" w:color="auto" w:fill="FFFFFF"/>
          </w:tcPr>
          <w:p w14:paraId="169D98C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XICARA DE CAFE COM PIRES 75 ML</w:t>
            </w:r>
          </w:p>
          <w:p w14:paraId="36FAA44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XICARA DE CAFÉ COM PIRES 75 ML – EMPILHAVEL – MATERIAL: PORCELANA – BRANCA – LISA REDONDA</w:t>
            </w:r>
          </w:p>
          <w:p w14:paraId="487DAC3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8445AB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24</w:t>
            </w:r>
          </w:p>
        </w:tc>
        <w:tc>
          <w:tcPr>
            <w:tcW w:w="849" w:type="dxa"/>
            <w:shd w:val="clear" w:color="auto" w:fill="FFFFFF"/>
          </w:tcPr>
          <w:p w14:paraId="1159538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AE5761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FEF743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62C34B94" w14:textId="77777777" w:rsidTr="008D7784">
        <w:trPr>
          <w:jc w:val="center"/>
        </w:trPr>
        <w:tc>
          <w:tcPr>
            <w:tcW w:w="645" w:type="dxa"/>
            <w:shd w:val="clear" w:color="auto" w:fill="FFFFFF"/>
          </w:tcPr>
          <w:p w14:paraId="7BBFDFB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52</w:t>
            </w:r>
          </w:p>
        </w:tc>
        <w:tc>
          <w:tcPr>
            <w:tcW w:w="4115" w:type="dxa"/>
            <w:shd w:val="clear" w:color="auto" w:fill="FFFFFF"/>
          </w:tcPr>
          <w:p w14:paraId="0AF6221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PRATO DE SOBREMESA/ PARA PIRES DE CHA</w:t>
            </w:r>
          </w:p>
          <w:p w14:paraId="1F85644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PRATO DE SOBREMESA/ PARA PIRES DE CHÁ - PRATOS PARA SERVIR SOBREMESA- DIAMETRO 19 CM – MATERIAL: PORCELANA - RESISTENTES AO FORNO E MICRO-ONDAS. COR BRANCA  </w:t>
            </w:r>
          </w:p>
          <w:p w14:paraId="5B65C96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AECF9D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36</w:t>
            </w:r>
          </w:p>
        </w:tc>
        <w:tc>
          <w:tcPr>
            <w:tcW w:w="849" w:type="dxa"/>
            <w:shd w:val="clear" w:color="auto" w:fill="FFFFFF"/>
          </w:tcPr>
          <w:p w14:paraId="2039A37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E41F25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2F9C33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BA335EE" w14:textId="77777777" w:rsidTr="008D7784">
        <w:trPr>
          <w:jc w:val="center"/>
        </w:trPr>
        <w:tc>
          <w:tcPr>
            <w:tcW w:w="645" w:type="dxa"/>
            <w:shd w:val="clear" w:color="auto" w:fill="FFFFFF"/>
          </w:tcPr>
          <w:p w14:paraId="79375FD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53</w:t>
            </w:r>
          </w:p>
        </w:tc>
        <w:tc>
          <w:tcPr>
            <w:tcW w:w="4115" w:type="dxa"/>
            <w:shd w:val="clear" w:color="auto" w:fill="FFFFFF"/>
          </w:tcPr>
          <w:p w14:paraId="5C652E6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PRATO RASO PARA REFEIÇÃO - PORCELANA</w:t>
            </w:r>
          </w:p>
          <w:p w14:paraId="30B1D0C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PRATO RASO PARA REFEIÇÃO – COR BRANCA – DIAMTRO 26 CM - MATERIAL: PORCELANA -  ALTA QUALIDADE RESISTENTE AO FORNO MICRO ONDAS.</w:t>
            </w:r>
          </w:p>
          <w:p w14:paraId="30A428D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4BF3D7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36</w:t>
            </w:r>
          </w:p>
        </w:tc>
        <w:tc>
          <w:tcPr>
            <w:tcW w:w="849" w:type="dxa"/>
            <w:shd w:val="clear" w:color="auto" w:fill="FFFFFF"/>
          </w:tcPr>
          <w:p w14:paraId="57A68A2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B0FA8C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2CBB31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1907594E" w14:textId="77777777" w:rsidTr="008D7784">
        <w:trPr>
          <w:jc w:val="center"/>
        </w:trPr>
        <w:tc>
          <w:tcPr>
            <w:tcW w:w="645" w:type="dxa"/>
            <w:shd w:val="clear" w:color="auto" w:fill="FFFFFF"/>
          </w:tcPr>
          <w:p w14:paraId="2F58AF7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54</w:t>
            </w:r>
          </w:p>
        </w:tc>
        <w:tc>
          <w:tcPr>
            <w:tcW w:w="4115" w:type="dxa"/>
            <w:shd w:val="clear" w:color="auto" w:fill="FFFFFF"/>
          </w:tcPr>
          <w:p w14:paraId="7851724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PLASTICO REDONDO ROSQUEAVEL</w:t>
            </w:r>
          </w:p>
          <w:p w14:paraId="6799F12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POTE PLÁSTICO REDONDO ROSQUEÁVEL </w:t>
            </w:r>
          </w:p>
          <w:p w14:paraId="17C5134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APROXIMADA: ENTRE 4,5 L E 5,5L</w:t>
            </w:r>
          </w:p>
          <w:p w14:paraId="7E804CE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1B13EF4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REDONDO</w:t>
            </w:r>
          </w:p>
          <w:p w14:paraId="66D0104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COR: INCOLOR</w:t>
            </w:r>
          </w:p>
          <w:p w14:paraId="570E1DB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TAMPA ROSQUEÁVEL/TAMPA DE ROSCA</w:t>
            </w:r>
          </w:p>
          <w:p w14:paraId="53968A6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APLICAÇÃO: ACONDICIONAMENTO DE ALIMENTOS, TIPO BISCOITOS, BOLACHAS ETC. </w:t>
            </w:r>
          </w:p>
          <w:p w14:paraId="5147C57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96E52D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10</w:t>
            </w:r>
          </w:p>
        </w:tc>
        <w:tc>
          <w:tcPr>
            <w:tcW w:w="849" w:type="dxa"/>
            <w:shd w:val="clear" w:color="auto" w:fill="FFFFFF"/>
          </w:tcPr>
          <w:p w14:paraId="286D1DA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7D17932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0C75A9F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43EDAC5" w14:textId="77777777" w:rsidTr="008D7784">
        <w:trPr>
          <w:jc w:val="center"/>
        </w:trPr>
        <w:tc>
          <w:tcPr>
            <w:tcW w:w="645" w:type="dxa"/>
            <w:shd w:val="clear" w:color="auto" w:fill="FFFFFF"/>
          </w:tcPr>
          <w:p w14:paraId="49F9CB9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55</w:t>
            </w:r>
          </w:p>
        </w:tc>
        <w:tc>
          <w:tcPr>
            <w:tcW w:w="4115" w:type="dxa"/>
            <w:shd w:val="clear" w:color="auto" w:fill="FFFFFF"/>
          </w:tcPr>
          <w:p w14:paraId="0F0554C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ALUMINIO RETANGULAR N°3</w:t>
            </w:r>
          </w:p>
          <w:p w14:paraId="5A920AB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ALUMÍNIO N°3</w:t>
            </w:r>
          </w:p>
          <w:p w14:paraId="2FB2FA8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N°3</w:t>
            </w:r>
          </w:p>
          <w:p w14:paraId="00430A2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ALUMÍNIO POLIDO</w:t>
            </w:r>
          </w:p>
          <w:p w14:paraId="26E8671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COMPRIMENTO 37CM, LARGURA 27CM, ALTURA 5 CM)</w:t>
            </w:r>
          </w:p>
          <w:p w14:paraId="3CC77B5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BD3208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6</w:t>
            </w:r>
          </w:p>
        </w:tc>
        <w:tc>
          <w:tcPr>
            <w:tcW w:w="849" w:type="dxa"/>
            <w:shd w:val="clear" w:color="auto" w:fill="FFFFFF"/>
          </w:tcPr>
          <w:p w14:paraId="7D94B5A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4D09F89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291F3B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246FE88" w14:textId="77777777" w:rsidTr="008D7784">
        <w:trPr>
          <w:jc w:val="center"/>
        </w:trPr>
        <w:tc>
          <w:tcPr>
            <w:tcW w:w="645" w:type="dxa"/>
            <w:shd w:val="clear" w:color="auto" w:fill="FFFFFF"/>
          </w:tcPr>
          <w:p w14:paraId="7A5B68A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56</w:t>
            </w:r>
          </w:p>
        </w:tc>
        <w:tc>
          <w:tcPr>
            <w:tcW w:w="4115" w:type="dxa"/>
            <w:shd w:val="clear" w:color="auto" w:fill="FFFFFF"/>
          </w:tcPr>
          <w:p w14:paraId="1FCA5AC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ALUMINIO N°5</w:t>
            </w:r>
          </w:p>
          <w:p w14:paraId="310A7B2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ALUMÍNIO N°5</w:t>
            </w:r>
          </w:p>
          <w:p w14:paraId="7A23A41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N°5</w:t>
            </w:r>
          </w:p>
          <w:p w14:paraId="445A07A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ALUMÍNIO POLIDO</w:t>
            </w:r>
          </w:p>
          <w:p w14:paraId="4CE465A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MÉDIO: COMPRIMENTO 40 A 46,5 CM, LARGURA 30CM A 32,5CM, ALTURA 7 A 7,5CM)</w:t>
            </w:r>
          </w:p>
          <w:p w14:paraId="711CF5F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7F15AC7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7D86756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11</w:t>
            </w:r>
          </w:p>
        </w:tc>
        <w:tc>
          <w:tcPr>
            <w:tcW w:w="849" w:type="dxa"/>
            <w:shd w:val="clear" w:color="auto" w:fill="FFFFFF"/>
          </w:tcPr>
          <w:p w14:paraId="2A52A2F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F43DB7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94835D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21FBA3B" w14:textId="77777777" w:rsidTr="008D7784">
        <w:trPr>
          <w:jc w:val="center"/>
        </w:trPr>
        <w:tc>
          <w:tcPr>
            <w:tcW w:w="645" w:type="dxa"/>
            <w:shd w:val="clear" w:color="auto" w:fill="FFFFFF"/>
          </w:tcPr>
          <w:p w14:paraId="089F776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57</w:t>
            </w:r>
          </w:p>
        </w:tc>
        <w:tc>
          <w:tcPr>
            <w:tcW w:w="4115" w:type="dxa"/>
            <w:shd w:val="clear" w:color="auto" w:fill="FFFFFF"/>
          </w:tcPr>
          <w:p w14:paraId="68B5908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ALUMINIO GRANDE</w:t>
            </w:r>
          </w:p>
          <w:p w14:paraId="18755AA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ALUMÍNIO GRANDE</w:t>
            </w:r>
          </w:p>
          <w:p w14:paraId="6923EF4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ASSADEIRA RETANGULAR TIPO DE PADARIA</w:t>
            </w:r>
          </w:p>
          <w:p w14:paraId="229EF6C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LISA</w:t>
            </w:r>
          </w:p>
          <w:p w14:paraId="476EA39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ALUMÍNIO POLIDO </w:t>
            </w:r>
          </w:p>
          <w:p w14:paraId="7A86832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DIMENSÕES: 58 X 70 CM</w:t>
            </w:r>
          </w:p>
          <w:p w14:paraId="1562BBA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7C59D9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7</w:t>
            </w:r>
          </w:p>
        </w:tc>
        <w:tc>
          <w:tcPr>
            <w:tcW w:w="849" w:type="dxa"/>
            <w:shd w:val="clear" w:color="auto" w:fill="FFFFFF"/>
          </w:tcPr>
          <w:p w14:paraId="433C160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7325F8C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2C5321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24AD3A1" w14:textId="77777777" w:rsidTr="008D7784">
        <w:trPr>
          <w:jc w:val="center"/>
        </w:trPr>
        <w:tc>
          <w:tcPr>
            <w:tcW w:w="645" w:type="dxa"/>
            <w:shd w:val="clear" w:color="auto" w:fill="FFFFFF"/>
          </w:tcPr>
          <w:p w14:paraId="0638386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58</w:t>
            </w:r>
          </w:p>
        </w:tc>
        <w:tc>
          <w:tcPr>
            <w:tcW w:w="4115" w:type="dxa"/>
            <w:shd w:val="clear" w:color="auto" w:fill="FFFFFF"/>
          </w:tcPr>
          <w:p w14:paraId="35D8D8D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FACA DE COZINHA MEDIA</w:t>
            </w:r>
          </w:p>
          <w:p w14:paraId="5B0412B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FACA DE COZINHA MÉDIA</w:t>
            </w:r>
          </w:p>
          <w:p w14:paraId="464DCE9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LÂMINA: AÇO INOXIDÁVEL</w:t>
            </w:r>
          </w:p>
          <w:p w14:paraId="31FA685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CABO: POLICARBONATO</w:t>
            </w:r>
          </w:p>
          <w:p w14:paraId="6E81BF5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6 POLEGADAS</w:t>
            </w:r>
          </w:p>
          <w:p w14:paraId="0297A3B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CORTAR ALIMENTOS</w:t>
            </w:r>
          </w:p>
          <w:p w14:paraId="0E6F5A4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COZINHA</w:t>
            </w:r>
          </w:p>
          <w:p w14:paraId="60E7FAC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E8C03E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9</w:t>
            </w:r>
          </w:p>
        </w:tc>
        <w:tc>
          <w:tcPr>
            <w:tcW w:w="849" w:type="dxa"/>
            <w:shd w:val="clear" w:color="auto" w:fill="FFFFFF"/>
          </w:tcPr>
          <w:p w14:paraId="1C7F62F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E040BE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C49478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66CFE34" w14:textId="77777777" w:rsidTr="008D7784">
        <w:trPr>
          <w:jc w:val="center"/>
        </w:trPr>
        <w:tc>
          <w:tcPr>
            <w:tcW w:w="645" w:type="dxa"/>
            <w:shd w:val="clear" w:color="auto" w:fill="FFFFFF"/>
          </w:tcPr>
          <w:p w14:paraId="0BA56E1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59</w:t>
            </w:r>
          </w:p>
        </w:tc>
        <w:tc>
          <w:tcPr>
            <w:tcW w:w="4115" w:type="dxa"/>
            <w:shd w:val="clear" w:color="auto" w:fill="FFFFFF"/>
          </w:tcPr>
          <w:p w14:paraId="647CBDA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PILAO COM SOCADOR PARA ALHO</w:t>
            </w:r>
          </w:p>
          <w:p w14:paraId="2084659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PILÃO COM SOCADOR PARA ALHO</w:t>
            </w:r>
          </w:p>
          <w:p w14:paraId="123AD3D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AMASSADOR DE ALIMENTO</w:t>
            </w:r>
          </w:p>
          <w:p w14:paraId="75DD7B2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ALHO</w:t>
            </w:r>
          </w:p>
          <w:p w14:paraId="4CC9784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POLIETILENO </w:t>
            </w:r>
          </w:p>
          <w:p w14:paraId="68182D2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TIPO: MANUAL</w:t>
            </w:r>
          </w:p>
          <w:p w14:paraId="028950E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MEDIDAS APROXIMADAS DO PILÃO: </w:t>
            </w:r>
          </w:p>
          <w:p w14:paraId="68F204B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10 CM DE ALTURA E 12 CM DE DIÂMETRO.</w:t>
            </w:r>
          </w:p>
          <w:p w14:paraId="27AC977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CERTIFICADO PELO INMETRO </w:t>
            </w:r>
          </w:p>
          <w:p w14:paraId="233A66D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2877CE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2</w:t>
            </w:r>
          </w:p>
        </w:tc>
        <w:tc>
          <w:tcPr>
            <w:tcW w:w="849" w:type="dxa"/>
            <w:shd w:val="clear" w:color="auto" w:fill="FFFFFF"/>
          </w:tcPr>
          <w:p w14:paraId="72CF71F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B5539C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F97322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9556367" w14:textId="77777777" w:rsidTr="008D7784">
        <w:trPr>
          <w:jc w:val="center"/>
        </w:trPr>
        <w:tc>
          <w:tcPr>
            <w:tcW w:w="645" w:type="dxa"/>
            <w:shd w:val="clear" w:color="auto" w:fill="FFFFFF"/>
          </w:tcPr>
          <w:p w14:paraId="2E60F58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60</w:t>
            </w:r>
          </w:p>
        </w:tc>
        <w:tc>
          <w:tcPr>
            <w:tcW w:w="4115" w:type="dxa"/>
            <w:shd w:val="clear" w:color="auto" w:fill="FFFFFF"/>
          </w:tcPr>
          <w:p w14:paraId="58B7C6F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FACA DE COZINHA GRANDE</w:t>
            </w:r>
          </w:p>
          <w:p w14:paraId="1D5978F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FACA DE COZINHA GRANDE</w:t>
            </w:r>
          </w:p>
          <w:p w14:paraId="0C82067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LÂMINA: AÇO INOXIDÁVEL</w:t>
            </w:r>
          </w:p>
          <w:p w14:paraId="733E538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CABO: POLICARBONATO</w:t>
            </w:r>
          </w:p>
          <w:p w14:paraId="39163AA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8 POLEGADAS</w:t>
            </w:r>
          </w:p>
          <w:p w14:paraId="24D4FAE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CORTAR ALIMENTOS</w:t>
            </w:r>
          </w:p>
          <w:p w14:paraId="19AA286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COZINHA</w:t>
            </w:r>
          </w:p>
          <w:p w14:paraId="2FDD42B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56549ED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075ED22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BB134E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5</w:t>
            </w:r>
          </w:p>
        </w:tc>
        <w:tc>
          <w:tcPr>
            <w:tcW w:w="849" w:type="dxa"/>
            <w:shd w:val="clear" w:color="auto" w:fill="FFFFFF"/>
          </w:tcPr>
          <w:p w14:paraId="3846683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019D77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7A6B818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0997253" w14:textId="77777777" w:rsidTr="008D7784">
        <w:trPr>
          <w:jc w:val="center"/>
        </w:trPr>
        <w:tc>
          <w:tcPr>
            <w:tcW w:w="645" w:type="dxa"/>
            <w:shd w:val="clear" w:color="auto" w:fill="FFFFFF"/>
          </w:tcPr>
          <w:p w14:paraId="2BD326A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61</w:t>
            </w:r>
          </w:p>
        </w:tc>
        <w:tc>
          <w:tcPr>
            <w:tcW w:w="4115" w:type="dxa"/>
            <w:shd w:val="clear" w:color="auto" w:fill="FFFFFF"/>
          </w:tcPr>
          <w:p w14:paraId="5E7DE1E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TRAVESSA DE VIDRO COM TAMPA 4 L</w:t>
            </w:r>
          </w:p>
          <w:p w14:paraId="1E4F441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TRAVESSA DE VIDRO COM TAMPA</w:t>
            </w:r>
          </w:p>
          <w:p w14:paraId="61F3E78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VIDRO TEMPERADO TRANSPARENTE. SUPORTA ALTAS TEMPERATURAS</w:t>
            </w:r>
          </w:p>
          <w:p w14:paraId="65069A6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FUNDO</w:t>
            </w:r>
          </w:p>
          <w:p w14:paraId="495D881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RETANGULAR</w:t>
            </w:r>
          </w:p>
          <w:p w14:paraId="243B39D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MÍNIMA: 4 L</w:t>
            </w:r>
          </w:p>
          <w:p w14:paraId="0F27CD1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SERVIR ALIMENTOS</w:t>
            </w:r>
          </w:p>
          <w:p w14:paraId="04F4DF1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11EBA5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4</w:t>
            </w:r>
          </w:p>
        </w:tc>
        <w:tc>
          <w:tcPr>
            <w:tcW w:w="849" w:type="dxa"/>
            <w:shd w:val="clear" w:color="auto" w:fill="FFFFFF"/>
          </w:tcPr>
          <w:p w14:paraId="52DE63C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8A7C06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68C54A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C52A460" w14:textId="77777777" w:rsidTr="008D7784">
        <w:trPr>
          <w:jc w:val="center"/>
        </w:trPr>
        <w:tc>
          <w:tcPr>
            <w:tcW w:w="645" w:type="dxa"/>
            <w:shd w:val="clear" w:color="auto" w:fill="FFFFFF"/>
          </w:tcPr>
          <w:p w14:paraId="39C3AF3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62</w:t>
            </w:r>
          </w:p>
        </w:tc>
        <w:tc>
          <w:tcPr>
            <w:tcW w:w="4115" w:type="dxa"/>
            <w:shd w:val="clear" w:color="auto" w:fill="FFFFFF"/>
          </w:tcPr>
          <w:p w14:paraId="2324F13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PANELA DE PRESSAO 7 L</w:t>
            </w:r>
          </w:p>
          <w:p w14:paraId="5B46EC4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PANELA DE PRESSÃO </w:t>
            </w:r>
          </w:p>
          <w:p w14:paraId="4AE4229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ALUMÍNIO POLIDO</w:t>
            </w:r>
          </w:p>
          <w:p w14:paraId="2D0F9B7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7 L</w:t>
            </w:r>
          </w:p>
          <w:p w14:paraId="4ACB652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SISTEMA DE SEGURANÇA: VÁLVULA DE SEGURANÇA</w:t>
            </w:r>
          </w:p>
          <w:p w14:paraId="77F3F22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DO CABO: BAQUELITE ANTITÉRMICO</w:t>
            </w:r>
          </w:p>
          <w:p w14:paraId="649E182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2011D41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702E94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75BBF79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47177CC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B19EAD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6D5172BA" w14:textId="77777777" w:rsidTr="008D7784">
        <w:trPr>
          <w:jc w:val="center"/>
        </w:trPr>
        <w:tc>
          <w:tcPr>
            <w:tcW w:w="645" w:type="dxa"/>
            <w:shd w:val="clear" w:color="auto" w:fill="FFFFFF"/>
          </w:tcPr>
          <w:p w14:paraId="6978DD4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63</w:t>
            </w:r>
          </w:p>
        </w:tc>
        <w:tc>
          <w:tcPr>
            <w:tcW w:w="4115" w:type="dxa"/>
            <w:shd w:val="clear" w:color="auto" w:fill="FFFFFF"/>
          </w:tcPr>
          <w:p w14:paraId="5CCEB86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DE PLASTICO RETANGULAR COM TAMPA 5 L  A 7,5 L</w:t>
            </w:r>
          </w:p>
          <w:p w14:paraId="0186053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DE PLÁSTICO RETANGULAR COM TAMPA</w:t>
            </w:r>
          </w:p>
          <w:p w14:paraId="0D81E93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4BDDAB1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RETANGULAR</w:t>
            </w:r>
          </w:p>
          <w:p w14:paraId="11F9863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APROXIMADA: MÍNIMO 5 L A 7,5L</w:t>
            </w:r>
          </w:p>
          <w:p w14:paraId="2C9E702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POTE PARA ARMAZENAR ALIMENTOS</w:t>
            </w:r>
          </w:p>
          <w:p w14:paraId="55424EC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6BD51FB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A2F10F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8</w:t>
            </w:r>
          </w:p>
        </w:tc>
        <w:tc>
          <w:tcPr>
            <w:tcW w:w="849" w:type="dxa"/>
            <w:shd w:val="clear" w:color="auto" w:fill="FFFFFF"/>
          </w:tcPr>
          <w:p w14:paraId="2AA9B67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4BC9763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0AC9731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355A2DD1" w14:textId="77777777" w:rsidTr="008D7784">
        <w:trPr>
          <w:jc w:val="center"/>
        </w:trPr>
        <w:tc>
          <w:tcPr>
            <w:tcW w:w="645" w:type="dxa"/>
            <w:shd w:val="clear" w:color="auto" w:fill="FFFFFF"/>
          </w:tcPr>
          <w:p w14:paraId="68AB31F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64</w:t>
            </w:r>
          </w:p>
        </w:tc>
        <w:tc>
          <w:tcPr>
            <w:tcW w:w="4115" w:type="dxa"/>
            <w:shd w:val="clear" w:color="auto" w:fill="FFFFFF"/>
          </w:tcPr>
          <w:p w14:paraId="0AA7EBC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DE VIDRO COM TAMPA ROSQUEAVEL PLASTICA 2 A 3 L</w:t>
            </w:r>
          </w:p>
          <w:p w14:paraId="670DFDF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POTE DE VIDRO COM TAMPA ROSQUEÁVEL </w:t>
            </w:r>
          </w:p>
          <w:p w14:paraId="1ED525E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VIDRO</w:t>
            </w:r>
          </w:p>
          <w:p w14:paraId="721AFC3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CILÍNDRICO</w:t>
            </w:r>
          </w:p>
          <w:p w14:paraId="104A646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APROXIMADA: DE 2L A 3L</w:t>
            </w:r>
          </w:p>
          <w:p w14:paraId="10FBAE7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CARACTERÍSTICAS ADICIONAIS: COM TAMPA ROSQUEÁVEL EM PLÁSTICO. </w:t>
            </w:r>
          </w:p>
          <w:p w14:paraId="2260272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PARA ARMAZENAR BISCOITOS</w:t>
            </w:r>
          </w:p>
          <w:p w14:paraId="5DC9DD0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2432212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22F92F1"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7</w:t>
            </w:r>
          </w:p>
        </w:tc>
        <w:tc>
          <w:tcPr>
            <w:tcW w:w="849" w:type="dxa"/>
            <w:shd w:val="clear" w:color="auto" w:fill="FFFFFF"/>
          </w:tcPr>
          <w:p w14:paraId="6624E7F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0E4B6D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1473F7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BBF66B1" w14:textId="77777777" w:rsidTr="008D7784">
        <w:trPr>
          <w:jc w:val="center"/>
        </w:trPr>
        <w:tc>
          <w:tcPr>
            <w:tcW w:w="645" w:type="dxa"/>
            <w:shd w:val="clear" w:color="auto" w:fill="FFFFFF"/>
          </w:tcPr>
          <w:p w14:paraId="5F9C7B3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65</w:t>
            </w:r>
          </w:p>
        </w:tc>
        <w:tc>
          <w:tcPr>
            <w:tcW w:w="4115" w:type="dxa"/>
            <w:shd w:val="clear" w:color="auto" w:fill="FFFFFF"/>
          </w:tcPr>
          <w:p w14:paraId="1131154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PLASTICO MEDIO PARA ALIMENTOS</w:t>
            </w:r>
          </w:p>
          <w:p w14:paraId="230AF6A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POTE PLÁSTICO MÉDIO PARA ALIMENTOS </w:t>
            </w:r>
          </w:p>
          <w:p w14:paraId="76A529A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APROXIMADA: MÉDIO (ENTRE 2,5L A 3,5L)</w:t>
            </w:r>
          </w:p>
          <w:p w14:paraId="393CB6D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693F9D5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REDONDO, QUADRADO OU RETANGULAR</w:t>
            </w:r>
          </w:p>
          <w:p w14:paraId="4883EBC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PRODUTO ATÓXICO E LIVRE DE BPA</w:t>
            </w:r>
          </w:p>
          <w:p w14:paraId="07F8C44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APLICAÇÃO: PARA ARMAZENAR ALIMENTOS </w:t>
            </w:r>
          </w:p>
          <w:p w14:paraId="6D8DA35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DC1180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43</w:t>
            </w:r>
          </w:p>
        </w:tc>
        <w:tc>
          <w:tcPr>
            <w:tcW w:w="849" w:type="dxa"/>
            <w:shd w:val="clear" w:color="auto" w:fill="FFFFFF"/>
          </w:tcPr>
          <w:p w14:paraId="23C2A38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7D08185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A9A47C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4672CAC" w14:textId="77777777" w:rsidTr="008D7784">
        <w:trPr>
          <w:jc w:val="center"/>
        </w:trPr>
        <w:tc>
          <w:tcPr>
            <w:tcW w:w="645" w:type="dxa"/>
            <w:shd w:val="clear" w:color="auto" w:fill="FFFFFF"/>
          </w:tcPr>
          <w:p w14:paraId="08D37B4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66</w:t>
            </w:r>
          </w:p>
        </w:tc>
        <w:tc>
          <w:tcPr>
            <w:tcW w:w="4115" w:type="dxa"/>
            <w:shd w:val="clear" w:color="auto" w:fill="FFFFFF"/>
          </w:tcPr>
          <w:p w14:paraId="342C361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PLASTICO GRANDE PARA ALIMENTOS</w:t>
            </w:r>
          </w:p>
          <w:p w14:paraId="1F24FE0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PLÁSTICO GRANDE PARA ALIMENTOS</w:t>
            </w:r>
          </w:p>
          <w:p w14:paraId="693155C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APROXIMADA: GRANDE (ENTRE 7L E 8L)</w:t>
            </w:r>
          </w:p>
          <w:p w14:paraId="24B4EFA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4C5B18F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RETANGULAR</w:t>
            </w:r>
          </w:p>
          <w:p w14:paraId="5DD964C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PRODUTO ATÓXICO E LIVRE DE BPA</w:t>
            </w:r>
          </w:p>
          <w:p w14:paraId="77FC87E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APLICAÇÃO: PARA ARMAZENAR ALIMENTOS </w:t>
            </w:r>
          </w:p>
          <w:p w14:paraId="2DF67FB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648D439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A673B6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9</w:t>
            </w:r>
          </w:p>
        </w:tc>
        <w:tc>
          <w:tcPr>
            <w:tcW w:w="849" w:type="dxa"/>
            <w:shd w:val="clear" w:color="auto" w:fill="FFFFFF"/>
          </w:tcPr>
          <w:p w14:paraId="055F54D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5473F5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0956722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88A783F" w14:textId="77777777" w:rsidTr="008D7784">
        <w:trPr>
          <w:jc w:val="center"/>
        </w:trPr>
        <w:tc>
          <w:tcPr>
            <w:tcW w:w="645" w:type="dxa"/>
            <w:shd w:val="clear" w:color="auto" w:fill="FFFFFF"/>
          </w:tcPr>
          <w:p w14:paraId="152993C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67</w:t>
            </w:r>
          </w:p>
        </w:tc>
        <w:tc>
          <w:tcPr>
            <w:tcW w:w="4115" w:type="dxa"/>
            <w:shd w:val="clear" w:color="auto" w:fill="FFFFFF"/>
          </w:tcPr>
          <w:p w14:paraId="77173C9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TRAVESSA DE VIDRO 4L</w:t>
            </w:r>
          </w:p>
          <w:p w14:paraId="517B698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TRAVESSA DE VIDRO </w:t>
            </w:r>
          </w:p>
          <w:p w14:paraId="068B6A2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VIDRO TEMPERADO TRANSPARENTE. SUPORTA ALTAS TEMPERATURAS</w:t>
            </w:r>
          </w:p>
          <w:p w14:paraId="2D754B4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FUNDO</w:t>
            </w:r>
          </w:p>
          <w:p w14:paraId="07D5406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RETANGULAR</w:t>
            </w:r>
          </w:p>
          <w:p w14:paraId="1B147AF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MÍNIMA: 4 L</w:t>
            </w:r>
          </w:p>
          <w:p w14:paraId="7BBD735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SERVIR ALIMENTOS</w:t>
            </w:r>
          </w:p>
          <w:p w14:paraId="2DFF0A9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C45A35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6</w:t>
            </w:r>
          </w:p>
        </w:tc>
        <w:tc>
          <w:tcPr>
            <w:tcW w:w="849" w:type="dxa"/>
            <w:shd w:val="clear" w:color="auto" w:fill="FFFFFF"/>
          </w:tcPr>
          <w:p w14:paraId="0696FBD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694867C1"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9C1529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5D67E80" w14:textId="77777777" w:rsidTr="008D7784">
        <w:trPr>
          <w:jc w:val="center"/>
        </w:trPr>
        <w:tc>
          <w:tcPr>
            <w:tcW w:w="645" w:type="dxa"/>
            <w:shd w:val="clear" w:color="auto" w:fill="FFFFFF"/>
          </w:tcPr>
          <w:p w14:paraId="6333D95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68</w:t>
            </w:r>
          </w:p>
        </w:tc>
        <w:tc>
          <w:tcPr>
            <w:tcW w:w="4115" w:type="dxa"/>
            <w:shd w:val="clear" w:color="auto" w:fill="FFFFFF"/>
          </w:tcPr>
          <w:p w14:paraId="57267B6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FUNIL DE PLASTICO I</w:t>
            </w:r>
          </w:p>
          <w:p w14:paraId="7A592E9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FUNIL DE PLÁSTICO </w:t>
            </w:r>
          </w:p>
          <w:p w14:paraId="4A5CCFE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65A0157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DIÂMETRO APROXIMADO DE 12 CM </w:t>
            </w:r>
          </w:p>
          <w:p w14:paraId="4965A7C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USO: DOMÉSTICO</w:t>
            </w:r>
          </w:p>
          <w:p w14:paraId="5BE1E2F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3CE0D7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12E7EE0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66A3E4F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894218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12EAFC96" w14:textId="77777777" w:rsidTr="008D7784">
        <w:trPr>
          <w:jc w:val="center"/>
        </w:trPr>
        <w:tc>
          <w:tcPr>
            <w:tcW w:w="645" w:type="dxa"/>
            <w:shd w:val="clear" w:color="auto" w:fill="FFFFFF"/>
          </w:tcPr>
          <w:p w14:paraId="30BFBB2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69</w:t>
            </w:r>
          </w:p>
        </w:tc>
        <w:tc>
          <w:tcPr>
            <w:tcW w:w="4115" w:type="dxa"/>
            <w:shd w:val="clear" w:color="auto" w:fill="FFFFFF"/>
          </w:tcPr>
          <w:p w14:paraId="467BD26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DISPENSER PARA COPO PLÁSTICO</w:t>
            </w:r>
          </w:p>
          <w:p w14:paraId="1742E62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DISPENSER PARA COPO PLÁSTICO </w:t>
            </w:r>
          </w:p>
          <w:p w14:paraId="7C85076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1679664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BRANCA</w:t>
            </w:r>
          </w:p>
          <w:p w14:paraId="4A54F79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TRANSMITÂNCIA: TRANSPARENTE</w:t>
            </w:r>
          </w:p>
          <w:p w14:paraId="38AA971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COPO: 180/200 ML</w:t>
            </w:r>
          </w:p>
          <w:p w14:paraId="0372711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100 UNID</w:t>
            </w:r>
          </w:p>
          <w:p w14:paraId="586A751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SISTEMA POUPA COPO/ALAVANCA ACIONAMENTO, 1 COPO POR VEZ</w:t>
            </w:r>
          </w:p>
          <w:p w14:paraId="071B1AD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BASE: PLÁSTICO</w:t>
            </w:r>
          </w:p>
          <w:p w14:paraId="35E0C2D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TAMPA REMOVÍVEL E FIXADO COM PARAFUSO/BUCHA</w:t>
            </w:r>
          </w:p>
          <w:p w14:paraId="0AA019D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B0CDFA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77EC84C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47AF675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F1D524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B5AFA45" w14:textId="77777777" w:rsidTr="008D7784">
        <w:trPr>
          <w:jc w:val="center"/>
        </w:trPr>
        <w:tc>
          <w:tcPr>
            <w:tcW w:w="645" w:type="dxa"/>
            <w:shd w:val="clear" w:color="auto" w:fill="FFFFFF"/>
          </w:tcPr>
          <w:p w14:paraId="5BE8CB3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70</w:t>
            </w:r>
          </w:p>
        </w:tc>
        <w:tc>
          <w:tcPr>
            <w:tcW w:w="4115" w:type="dxa"/>
            <w:shd w:val="clear" w:color="auto" w:fill="FFFFFF"/>
          </w:tcPr>
          <w:p w14:paraId="0CC8530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COADOR DE CAFE DE NYLON</w:t>
            </w:r>
          </w:p>
          <w:p w14:paraId="7C25CB7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COADOR DE CAFÉ NYLON</w:t>
            </w:r>
          </w:p>
          <w:p w14:paraId="50FAAC1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REUTILIZÁVEL/PERMANENTE</w:t>
            </w:r>
          </w:p>
          <w:p w14:paraId="3BA8693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NYLON</w:t>
            </w:r>
          </w:p>
          <w:p w14:paraId="46D81BD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Nº 104</w:t>
            </w:r>
          </w:p>
          <w:p w14:paraId="6BB028C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COAR CAFÉ</w:t>
            </w:r>
          </w:p>
          <w:p w14:paraId="6018F37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38411DA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351A9DE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7</w:t>
            </w:r>
          </w:p>
        </w:tc>
        <w:tc>
          <w:tcPr>
            <w:tcW w:w="849" w:type="dxa"/>
            <w:shd w:val="clear" w:color="auto" w:fill="FFFFFF"/>
          </w:tcPr>
          <w:p w14:paraId="5929714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5EB8504"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75AA43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78E02FF7" w14:textId="77777777" w:rsidTr="008D7784">
        <w:trPr>
          <w:jc w:val="center"/>
        </w:trPr>
        <w:tc>
          <w:tcPr>
            <w:tcW w:w="645" w:type="dxa"/>
            <w:shd w:val="clear" w:color="auto" w:fill="FFFFFF"/>
          </w:tcPr>
          <w:p w14:paraId="7C40018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71</w:t>
            </w:r>
          </w:p>
        </w:tc>
        <w:tc>
          <w:tcPr>
            <w:tcW w:w="4115" w:type="dxa"/>
            <w:shd w:val="clear" w:color="auto" w:fill="FFFFFF"/>
          </w:tcPr>
          <w:p w14:paraId="3E88924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CONJUNTO DISTRIBUICAO DE GAS DE COZINHA - KIT</w:t>
            </w:r>
          </w:p>
          <w:p w14:paraId="1860AB0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KIT REGULADOR DE GÁS COMPLETO COM VÁLVULA, MANGUEIRA 1,25M E 2 ABRAÇADEIRAS.</w:t>
            </w:r>
          </w:p>
          <w:p w14:paraId="4F8CE67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B72E17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w:t>
            </w:r>
          </w:p>
        </w:tc>
        <w:tc>
          <w:tcPr>
            <w:tcW w:w="849" w:type="dxa"/>
            <w:shd w:val="clear" w:color="auto" w:fill="FFFFFF"/>
          </w:tcPr>
          <w:p w14:paraId="3140517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B824E2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0FBD9D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7735BE8" w14:textId="77777777" w:rsidTr="008D7784">
        <w:trPr>
          <w:jc w:val="center"/>
        </w:trPr>
        <w:tc>
          <w:tcPr>
            <w:tcW w:w="645" w:type="dxa"/>
            <w:shd w:val="clear" w:color="auto" w:fill="FFFFFF"/>
          </w:tcPr>
          <w:p w14:paraId="4B9D1F6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72</w:t>
            </w:r>
          </w:p>
        </w:tc>
        <w:tc>
          <w:tcPr>
            <w:tcW w:w="4115" w:type="dxa"/>
            <w:shd w:val="clear" w:color="auto" w:fill="FFFFFF"/>
          </w:tcPr>
          <w:p w14:paraId="65CA71E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ESPATULA DE SILICONE</w:t>
            </w:r>
          </w:p>
          <w:p w14:paraId="227FBF2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ESPÁTULA DE SILICONE </w:t>
            </w:r>
          </w:p>
          <w:p w14:paraId="19D5CD2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SILICONE </w:t>
            </w:r>
          </w:p>
          <w:p w14:paraId="3A2D418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DO CABO: SILICONE </w:t>
            </w:r>
          </w:p>
          <w:p w14:paraId="75373CB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TIPO: RASPADOR </w:t>
            </w:r>
          </w:p>
          <w:p w14:paraId="6320470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DIMENSÕES APROXIMADAS:27,5 X 6CM</w:t>
            </w:r>
          </w:p>
          <w:p w14:paraId="6852247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SUPORTA ALTAS TEMPERATURAS</w:t>
            </w:r>
          </w:p>
          <w:p w14:paraId="324E07A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NÃO ARRANHA AS PANELAS </w:t>
            </w:r>
          </w:p>
          <w:p w14:paraId="768784E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NÃO DERRETE</w:t>
            </w:r>
          </w:p>
          <w:p w14:paraId="480179F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7BB0C47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76E950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1</w:t>
            </w:r>
          </w:p>
        </w:tc>
        <w:tc>
          <w:tcPr>
            <w:tcW w:w="849" w:type="dxa"/>
            <w:shd w:val="clear" w:color="auto" w:fill="FFFFFF"/>
          </w:tcPr>
          <w:p w14:paraId="7857E83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5F74421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0A17A07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E8F1841" w14:textId="77777777" w:rsidTr="008D7784">
        <w:trPr>
          <w:jc w:val="center"/>
        </w:trPr>
        <w:tc>
          <w:tcPr>
            <w:tcW w:w="645" w:type="dxa"/>
            <w:shd w:val="clear" w:color="auto" w:fill="FFFFFF"/>
          </w:tcPr>
          <w:p w14:paraId="2F999DF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73</w:t>
            </w:r>
          </w:p>
        </w:tc>
        <w:tc>
          <w:tcPr>
            <w:tcW w:w="4115" w:type="dxa"/>
            <w:shd w:val="clear" w:color="auto" w:fill="FFFFFF"/>
          </w:tcPr>
          <w:p w14:paraId="334EAA0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 DE PUDIM/BOLO N 26</w:t>
            </w:r>
          </w:p>
          <w:p w14:paraId="6BDECF4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 DE PUDIM/BOLO</w:t>
            </w:r>
          </w:p>
          <w:p w14:paraId="5DC38C3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ALUMÍNIO</w:t>
            </w:r>
          </w:p>
          <w:p w14:paraId="31E82D9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Nº 26</w:t>
            </w:r>
          </w:p>
          <w:p w14:paraId="332AF35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REDONDA - COM FURO CENTRAL</w:t>
            </w:r>
          </w:p>
          <w:p w14:paraId="11C654D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PUDIM/BOLO</w:t>
            </w:r>
          </w:p>
          <w:p w14:paraId="00B21FE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DIÂMETRO: 26 CM</w:t>
            </w:r>
          </w:p>
          <w:p w14:paraId="4C7E287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EE4729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4</w:t>
            </w:r>
          </w:p>
        </w:tc>
        <w:tc>
          <w:tcPr>
            <w:tcW w:w="849" w:type="dxa"/>
            <w:shd w:val="clear" w:color="auto" w:fill="FFFFFF"/>
          </w:tcPr>
          <w:p w14:paraId="3D0D0A1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848B1C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7D9EE1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1815D713" w14:textId="77777777" w:rsidTr="008D7784">
        <w:trPr>
          <w:jc w:val="center"/>
        </w:trPr>
        <w:tc>
          <w:tcPr>
            <w:tcW w:w="645" w:type="dxa"/>
            <w:shd w:val="clear" w:color="auto" w:fill="FFFFFF"/>
          </w:tcPr>
          <w:p w14:paraId="32A26F2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74</w:t>
            </w:r>
          </w:p>
        </w:tc>
        <w:tc>
          <w:tcPr>
            <w:tcW w:w="4115" w:type="dxa"/>
            <w:shd w:val="clear" w:color="auto" w:fill="FFFFFF"/>
          </w:tcPr>
          <w:p w14:paraId="1C8ED01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JOGO DE PANELAS DE ALUMINIO 5 PECAS</w:t>
            </w:r>
          </w:p>
          <w:p w14:paraId="2DD28AB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JOGO DE PANELAS DE ALUMÍNIO </w:t>
            </w:r>
          </w:p>
          <w:p w14:paraId="011FEEA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JOGO CONTENDO 5 PANELAS;</w:t>
            </w:r>
          </w:p>
          <w:p w14:paraId="4112B57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ALUMÍNIO FUNDIDO BATIDO RESISTENTE;</w:t>
            </w:r>
          </w:p>
          <w:p w14:paraId="05C940D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COM TAMPAS INCLUSAS;  </w:t>
            </w:r>
          </w:p>
          <w:p w14:paraId="14C8976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DA TAMPA: ALUMÍNIO LEVE;</w:t>
            </w:r>
          </w:p>
          <w:p w14:paraId="6E64049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ESPESSURA APROXIMADA DAS PANELAS: 4 MM; </w:t>
            </w:r>
          </w:p>
          <w:p w14:paraId="0E119A2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DOS CABOS: MADEIRA MARFIM ENVERNIZADO RESISTENTE AO CALOR; MATERIAL DOS BATOQUES (PEGADOR DA TAMPA DA PANELA): PLÁSTICO RESISTENTE; CARACTERÍSTICAS DAS PANELAS: </w:t>
            </w:r>
          </w:p>
          <w:p w14:paraId="5452CC8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PANELA N°22: 23 CM DE DIÂMETRO; </w:t>
            </w:r>
          </w:p>
          <w:p w14:paraId="077CA65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PANELA N°20: 21 CM DE DIÂMETRO; PANELA N°18: 19 CM DE DIÂMETRO; PANELA N°16: 17 CM DE DIÂMETRO;  </w:t>
            </w:r>
          </w:p>
          <w:p w14:paraId="54062EE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PANELA N°14: 15 CM DE DIÂMETRO.</w:t>
            </w:r>
          </w:p>
          <w:p w14:paraId="0C41F87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59E6791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79C09BE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JG</w:t>
            </w:r>
          </w:p>
        </w:tc>
        <w:tc>
          <w:tcPr>
            <w:tcW w:w="860" w:type="dxa"/>
            <w:shd w:val="clear" w:color="auto" w:fill="FFFFFF"/>
          </w:tcPr>
          <w:p w14:paraId="6D2AF03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234E90C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6136218" w14:textId="77777777" w:rsidTr="008D7784">
        <w:trPr>
          <w:jc w:val="center"/>
        </w:trPr>
        <w:tc>
          <w:tcPr>
            <w:tcW w:w="645" w:type="dxa"/>
            <w:shd w:val="clear" w:color="auto" w:fill="FFFFFF"/>
          </w:tcPr>
          <w:p w14:paraId="18E8BC2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75</w:t>
            </w:r>
          </w:p>
        </w:tc>
        <w:tc>
          <w:tcPr>
            <w:tcW w:w="4115" w:type="dxa"/>
            <w:shd w:val="clear" w:color="auto" w:fill="FFFFFF"/>
          </w:tcPr>
          <w:p w14:paraId="3386421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SUPORTE PARA FILTRO DE CAFE</w:t>
            </w:r>
          </w:p>
          <w:p w14:paraId="40A228B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SUPORTE PARA FILTRO DE CAFÉ </w:t>
            </w:r>
          </w:p>
          <w:p w14:paraId="280210A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7246051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MODELO: TRADICIONAL</w:t>
            </w:r>
          </w:p>
          <w:p w14:paraId="033E8AE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MARROM</w:t>
            </w:r>
          </w:p>
          <w:p w14:paraId="11631B9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REFERÊNCIA: Nº 103</w:t>
            </w:r>
          </w:p>
          <w:p w14:paraId="2225D2F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CORTA-PINGOS</w:t>
            </w:r>
          </w:p>
          <w:p w14:paraId="201A075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2197AF3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w:t>
            </w:r>
          </w:p>
        </w:tc>
        <w:tc>
          <w:tcPr>
            <w:tcW w:w="849" w:type="dxa"/>
            <w:shd w:val="clear" w:color="auto" w:fill="FFFFFF"/>
          </w:tcPr>
          <w:p w14:paraId="532A272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132BD56A"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3A6EE5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7232FEBF" w14:textId="77777777" w:rsidTr="008D7784">
        <w:trPr>
          <w:jc w:val="center"/>
        </w:trPr>
        <w:tc>
          <w:tcPr>
            <w:tcW w:w="645" w:type="dxa"/>
            <w:shd w:val="clear" w:color="auto" w:fill="FFFFFF"/>
          </w:tcPr>
          <w:p w14:paraId="30A6F34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76</w:t>
            </w:r>
          </w:p>
        </w:tc>
        <w:tc>
          <w:tcPr>
            <w:tcW w:w="4115" w:type="dxa"/>
            <w:shd w:val="clear" w:color="auto" w:fill="FFFFFF"/>
          </w:tcPr>
          <w:p w14:paraId="0FD0E73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COADOR DE CAFE INOX</w:t>
            </w:r>
          </w:p>
          <w:p w14:paraId="5C4296F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COADOR DE CAFÉ INOX </w:t>
            </w:r>
          </w:p>
          <w:p w14:paraId="01A79E1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COADOR ECOLÓGICO DE CAFÉ </w:t>
            </w:r>
          </w:p>
          <w:p w14:paraId="1667951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INOX</w:t>
            </w:r>
          </w:p>
          <w:p w14:paraId="1ECF85E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lastRenderedPageBreak/>
              <w:t xml:space="preserve">MODELO: TRADICIONAL </w:t>
            </w:r>
          </w:p>
          <w:p w14:paraId="1A5189A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TAMANHO REFERÊNCIA: Nº 103</w:t>
            </w:r>
          </w:p>
          <w:p w14:paraId="451AEF3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CABO DE SILICONE</w:t>
            </w:r>
          </w:p>
          <w:p w14:paraId="35574EB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FILTRO DUPLO COM POROS PEQUENOS. </w:t>
            </w:r>
          </w:p>
          <w:p w14:paraId="7173495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NÃO NECESSITA DE FILTRO DE PAPEL. </w:t>
            </w:r>
          </w:p>
          <w:p w14:paraId="6ED2B69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FORMA: CONE </w:t>
            </w:r>
          </w:p>
          <w:p w14:paraId="24B4EE5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SISTEMA DE ENCAIXE PARA GARRAFAS TÉRMICAS. </w:t>
            </w:r>
          </w:p>
          <w:p w14:paraId="4C2968A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6BA1E7E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5</w:t>
            </w:r>
          </w:p>
        </w:tc>
        <w:tc>
          <w:tcPr>
            <w:tcW w:w="849" w:type="dxa"/>
            <w:shd w:val="clear" w:color="auto" w:fill="FFFFFF"/>
          </w:tcPr>
          <w:p w14:paraId="3D4B4D9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0CEC28E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AEA866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4D6167D6" w14:textId="77777777" w:rsidTr="008D7784">
        <w:trPr>
          <w:jc w:val="center"/>
        </w:trPr>
        <w:tc>
          <w:tcPr>
            <w:tcW w:w="645" w:type="dxa"/>
            <w:shd w:val="clear" w:color="auto" w:fill="FFFFFF"/>
          </w:tcPr>
          <w:p w14:paraId="2963E3B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77</w:t>
            </w:r>
          </w:p>
        </w:tc>
        <w:tc>
          <w:tcPr>
            <w:tcW w:w="4115" w:type="dxa"/>
            <w:shd w:val="clear" w:color="auto" w:fill="FFFFFF"/>
          </w:tcPr>
          <w:p w14:paraId="7823C6E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ESPATULA (PAO DURO) MADEIRA</w:t>
            </w:r>
          </w:p>
          <w:p w14:paraId="0F92B3E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ESPÁTULA (PÃO DURO) MADEIRA</w:t>
            </w:r>
          </w:p>
          <w:p w14:paraId="0A0CAE6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MADEIRA</w:t>
            </w:r>
          </w:p>
          <w:p w14:paraId="238BD7E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MEDIDAS APROXIMADAS: ALTURA </w:t>
            </w:r>
          </w:p>
          <w:p w14:paraId="46E65FA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(34CM) LARGURA (95,5 CM).</w:t>
            </w:r>
          </w:p>
          <w:p w14:paraId="0EF0865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APLICAÇÃO: PREPARO DE RECEITAS ALIMENTÍCIAS. </w:t>
            </w:r>
          </w:p>
          <w:p w14:paraId="3C5EE7C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FEDFF1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3</w:t>
            </w:r>
          </w:p>
        </w:tc>
        <w:tc>
          <w:tcPr>
            <w:tcW w:w="849" w:type="dxa"/>
            <w:shd w:val="clear" w:color="auto" w:fill="FFFFFF"/>
          </w:tcPr>
          <w:p w14:paraId="08606B6E"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76060C6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611713D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672210EA" w14:textId="77777777" w:rsidTr="008D7784">
        <w:trPr>
          <w:jc w:val="center"/>
        </w:trPr>
        <w:tc>
          <w:tcPr>
            <w:tcW w:w="645" w:type="dxa"/>
            <w:shd w:val="clear" w:color="auto" w:fill="FFFFFF"/>
          </w:tcPr>
          <w:p w14:paraId="2CD96E2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78</w:t>
            </w:r>
          </w:p>
        </w:tc>
        <w:tc>
          <w:tcPr>
            <w:tcW w:w="4115" w:type="dxa"/>
            <w:shd w:val="clear" w:color="auto" w:fill="FFFFFF"/>
          </w:tcPr>
          <w:p w14:paraId="2C64DB1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COM TAMPA DESCARTAVEL 100 ML</w:t>
            </w:r>
          </w:p>
          <w:p w14:paraId="3434D46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POTE COM TAMPA DESCARTÁVEL </w:t>
            </w:r>
          </w:p>
          <w:p w14:paraId="69C6046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 ATÓXICO</w:t>
            </w:r>
          </w:p>
          <w:p w14:paraId="6CA2F29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REDONDO</w:t>
            </w:r>
          </w:p>
          <w:p w14:paraId="4240DC7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INCOLOR</w:t>
            </w:r>
          </w:p>
          <w:p w14:paraId="4D56FD8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100ML</w:t>
            </w:r>
          </w:p>
          <w:p w14:paraId="1D48E94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DESCARTÁVEL COM TAMPA</w:t>
            </w:r>
          </w:p>
          <w:p w14:paraId="112A1C5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TRANSMITÂNCIA: TRANSPARENTE</w:t>
            </w:r>
          </w:p>
          <w:p w14:paraId="178DFD6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APLICAÇÃO: GELATINAS, DOCES, SOBREMESAS, MOLHOS ETC.</w:t>
            </w:r>
          </w:p>
          <w:p w14:paraId="3D3E994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DIMENSÕES APROXIMADAS: </w:t>
            </w:r>
          </w:p>
          <w:p w14:paraId="258A27B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ALTURA DO POTE: 4,5 CM</w:t>
            </w:r>
          </w:p>
          <w:p w14:paraId="402317F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DIÂMETRO: 7CM</w:t>
            </w:r>
          </w:p>
          <w:p w14:paraId="1D5B08D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486EFD1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800</w:t>
            </w:r>
          </w:p>
        </w:tc>
        <w:tc>
          <w:tcPr>
            <w:tcW w:w="849" w:type="dxa"/>
            <w:shd w:val="clear" w:color="auto" w:fill="FFFFFF"/>
          </w:tcPr>
          <w:p w14:paraId="64F0452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7099D54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89855D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053A7B95" w14:textId="77777777" w:rsidTr="008D7784">
        <w:trPr>
          <w:jc w:val="center"/>
        </w:trPr>
        <w:tc>
          <w:tcPr>
            <w:tcW w:w="645" w:type="dxa"/>
            <w:shd w:val="clear" w:color="auto" w:fill="FFFFFF"/>
          </w:tcPr>
          <w:p w14:paraId="20EFCBD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79</w:t>
            </w:r>
          </w:p>
        </w:tc>
        <w:tc>
          <w:tcPr>
            <w:tcW w:w="4115" w:type="dxa"/>
            <w:shd w:val="clear" w:color="auto" w:fill="FFFFFF"/>
          </w:tcPr>
          <w:p w14:paraId="2A6C6B26"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 PLASTICO PEQUENO PARA ALIMENTOS</w:t>
            </w:r>
          </w:p>
          <w:p w14:paraId="1C575B7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POTE PLÁSTICO PEQUENO PARA ALIMENTOS </w:t>
            </w:r>
          </w:p>
          <w:p w14:paraId="5E5B87D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APROXIMADA: PEQUENO (ENTRE 480ML A 600ML)</w:t>
            </w:r>
          </w:p>
          <w:p w14:paraId="7878219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MATERIAL: PLÁSTICO </w:t>
            </w:r>
          </w:p>
          <w:p w14:paraId="33AE9FA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FORMATO: RETANGULAR OU QUADRADO </w:t>
            </w:r>
          </w:p>
          <w:p w14:paraId="4D2FFA9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COM TAMPA QUE PROPORCIONA VEDAÇÃO DO ALIMENTO</w:t>
            </w:r>
          </w:p>
          <w:p w14:paraId="44ACAD9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PRODUTO ATÓXICO E LIVRE DE BPA</w:t>
            </w:r>
          </w:p>
          <w:p w14:paraId="2F8D8CE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 xml:space="preserve">APLICAÇÃO: PARA ARMAZENAR ALIMENTOS </w:t>
            </w:r>
          </w:p>
          <w:p w14:paraId="646308C0"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p w14:paraId="4653AC9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3117DA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lastRenderedPageBreak/>
              <w:t>40</w:t>
            </w:r>
          </w:p>
        </w:tc>
        <w:tc>
          <w:tcPr>
            <w:tcW w:w="849" w:type="dxa"/>
            <w:shd w:val="clear" w:color="auto" w:fill="FFFFFF"/>
          </w:tcPr>
          <w:p w14:paraId="210DD36C"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A749DB8"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6D35A4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22DEBC92" w14:textId="77777777" w:rsidTr="008D7784">
        <w:trPr>
          <w:jc w:val="center"/>
        </w:trPr>
        <w:tc>
          <w:tcPr>
            <w:tcW w:w="645" w:type="dxa"/>
            <w:shd w:val="clear" w:color="auto" w:fill="FFFFFF"/>
          </w:tcPr>
          <w:p w14:paraId="2FA3C24B"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80</w:t>
            </w:r>
          </w:p>
        </w:tc>
        <w:tc>
          <w:tcPr>
            <w:tcW w:w="4115" w:type="dxa"/>
            <w:shd w:val="clear" w:color="auto" w:fill="FFFFFF"/>
          </w:tcPr>
          <w:p w14:paraId="386195C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ESCORREDOR DE ARROZ</w:t>
            </w:r>
          </w:p>
          <w:p w14:paraId="12BCE28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ESCORREDOR DE ARROZ; MATERIAL: ALUMÍNIO; TAMANHO PEQUENO, COM APROXIMADAMENTE 24 CM DE DIÂMETRO; CAPACIDADE: DE 2L A 2,5L; USO: ESCORREDOR DE ARROZ E LEGUMES; USO DOMÉSTICO</w:t>
            </w:r>
          </w:p>
          <w:p w14:paraId="734AC44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1657FDCF"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2</w:t>
            </w:r>
          </w:p>
        </w:tc>
        <w:tc>
          <w:tcPr>
            <w:tcW w:w="849" w:type="dxa"/>
            <w:shd w:val="clear" w:color="auto" w:fill="FFFFFF"/>
          </w:tcPr>
          <w:p w14:paraId="48B09BF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3A5CC559"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140BC705"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62E0B07F" w14:textId="77777777" w:rsidTr="008D7784">
        <w:trPr>
          <w:jc w:val="center"/>
        </w:trPr>
        <w:tc>
          <w:tcPr>
            <w:tcW w:w="645" w:type="dxa"/>
            <w:shd w:val="clear" w:color="auto" w:fill="FFFFFF"/>
          </w:tcPr>
          <w:p w14:paraId="55F4F7E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81</w:t>
            </w:r>
          </w:p>
        </w:tc>
        <w:tc>
          <w:tcPr>
            <w:tcW w:w="4115" w:type="dxa"/>
            <w:shd w:val="clear" w:color="auto" w:fill="FFFFFF"/>
          </w:tcPr>
          <w:p w14:paraId="31D6D14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POTES DE PLASTICO ALIMENTOS C/ 5</w:t>
            </w:r>
          </w:p>
          <w:p w14:paraId="19275667"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POTES DE PLÁSTICO ALIMENTOS</w:t>
            </w:r>
          </w:p>
          <w:p w14:paraId="152A7D7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KIT DE POTES DE PLÁSTICOS PARA ACONDICIONAMENTO DE ALIMENTOS</w:t>
            </w:r>
          </w:p>
          <w:p w14:paraId="1A1B3198"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w:t>
            </w:r>
          </w:p>
          <w:p w14:paraId="204A4A0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FORMATO: CILÍNDRICO</w:t>
            </w:r>
          </w:p>
          <w:p w14:paraId="5D06655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CAPACIDADE: 1, 2, 3, 4, 5 KG</w:t>
            </w:r>
          </w:p>
          <w:p w14:paraId="596A143E"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TRANSPARENTE. COM 05 PEÇAS</w:t>
            </w:r>
          </w:p>
          <w:p w14:paraId="5597685D"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TRANSMITÂNCIA: TRANSPARENTE</w:t>
            </w:r>
          </w:p>
          <w:p w14:paraId="2C8B8975"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002526E6"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w:t>
            </w:r>
          </w:p>
        </w:tc>
        <w:tc>
          <w:tcPr>
            <w:tcW w:w="849" w:type="dxa"/>
            <w:shd w:val="clear" w:color="auto" w:fill="FFFFFF"/>
          </w:tcPr>
          <w:p w14:paraId="2C51ED6B"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CJ</w:t>
            </w:r>
          </w:p>
        </w:tc>
        <w:tc>
          <w:tcPr>
            <w:tcW w:w="860" w:type="dxa"/>
            <w:shd w:val="clear" w:color="auto" w:fill="FFFFFF"/>
          </w:tcPr>
          <w:p w14:paraId="5E0DEDA0"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5761ED7D"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r w:rsidR="00BC5882" w:rsidRPr="00E82D64" w14:paraId="5952EEFA" w14:textId="77777777" w:rsidTr="008D7784">
        <w:trPr>
          <w:jc w:val="center"/>
        </w:trPr>
        <w:tc>
          <w:tcPr>
            <w:tcW w:w="645" w:type="dxa"/>
            <w:shd w:val="clear" w:color="auto" w:fill="FFFFFF"/>
          </w:tcPr>
          <w:p w14:paraId="60DFDB0A"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82</w:t>
            </w:r>
          </w:p>
        </w:tc>
        <w:tc>
          <w:tcPr>
            <w:tcW w:w="4115" w:type="dxa"/>
            <w:shd w:val="clear" w:color="auto" w:fill="FFFFFF"/>
          </w:tcPr>
          <w:p w14:paraId="06E305D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DISPENSER DE PAPEL TOALHA</w:t>
            </w:r>
          </w:p>
          <w:p w14:paraId="4E6408EF"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DISPENSER DE PAPEL TOALHA</w:t>
            </w:r>
          </w:p>
          <w:p w14:paraId="6EB78E04"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MATERIAL: PLÁSTICO ABS</w:t>
            </w:r>
          </w:p>
          <w:p w14:paraId="12D01D73"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TIPO: INTERFOLHA</w:t>
            </w:r>
          </w:p>
          <w:p w14:paraId="55069121"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COR: BRANCA</w:t>
            </w:r>
          </w:p>
          <w:p w14:paraId="77FA7C59"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CARACTERÍSTICAS ADICIONAIS: FIXAÇÃO POR BUCHA E PARAFUSOS</w:t>
            </w:r>
          </w:p>
          <w:p w14:paraId="5F81489C"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r w:rsidRPr="00E82D64">
              <w:rPr>
                <w:rFonts w:ascii="Garamond" w:hAnsi="Garamond" w:cs="Arial"/>
                <w:b/>
                <w:bCs/>
                <w:sz w:val="16"/>
                <w:szCs w:val="16"/>
                <w:lang w:val="x-none"/>
              </w:rPr>
              <w:t>DIMENSÕES APROXIMADAS: 290 X 270 X 160 MM</w:t>
            </w:r>
          </w:p>
          <w:p w14:paraId="7DCB6042" w14:textId="77777777" w:rsidR="00BC5882" w:rsidRPr="00E82D64" w:rsidRDefault="00BC5882" w:rsidP="008D7784">
            <w:pPr>
              <w:widowControl w:val="0"/>
              <w:autoSpaceDE w:val="0"/>
              <w:autoSpaceDN w:val="0"/>
              <w:adjustRightInd w:val="0"/>
              <w:rPr>
                <w:rFonts w:ascii="Garamond" w:hAnsi="Garamond" w:cs="Arial"/>
                <w:b/>
                <w:bCs/>
                <w:sz w:val="16"/>
                <w:szCs w:val="16"/>
                <w:lang w:val="x-none"/>
              </w:rPr>
            </w:pPr>
          </w:p>
        </w:tc>
        <w:tc>
          <w:tcPr>
            <w:tcW w:w="849" w:type="dxa"/>
            <w:shd w:val="clear" w:color="auto" w:fill="FFFFFF"/>
          </w:tcPr>
          <w:p w14:paraId="7E38D12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4</w:t>
            </w:r>
          </w:p>
        </w:tc>
        <w:tc>
          <w:tcPr>
            <w:tcW w:w="849" w:type="dxa"/>
            <w:shd w:val="clear" w:color="auto" w:fill="FFFFFF"/>
          </w:tcPr>
          <w:p w14:paraId="64BC3402"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UN</w:t>
            </w:r>
          </w:p>
        </w:tc>
        <w:tc>
          <w:tcPr>
            <w:tcW w:w="860" w:type="dxa"/>
            <w:shd w:val="clear" w:color="auto" w:fill="FFFFFF"/>
          </w:tcPr>
          <w:p w14:paraId="23241A27"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12 MESES</w:t>
            </w:r>
          </w:p>
        </w:tc>
        <w:tc>
          <w:tcPr>
            <w:tcW w:w="860" w:type="dxa"/>
            <w:shd w:val="clear" w:color="auto" w:fill="FFFFFF"/>
          </w:tcPr>
          <w:p w14:paraId="3B0C1373" w14:textId="77777777" w:rsidR="00BC5882" w:rsidRPr="00E82D64" w:rsidRDefault="00BC5882" w:rsidP="008D7784">
            <w:pPr>
              <w:widowControl w:val="0"/>
              <w:autoSpaceDE w:val="0"/>
              <w:autoSpaceDN w:val="0"/>
              <w:adjustRightInd w:val="0"/>
              <w:jc w:val="center"/>
              <w:rPr>
                <w:rFonts w:ascii="Garamond" w:hAnsi="Garamond" w:cs="Arial"/>
                <w:b/>
                <w:bCs/>
                <w:sz w:val="16"/>
                <w:szCs w:val="16"/>
                <w:lang w:val="x-none"/>
              </w:rPr>
            </w:pPr>
            <w:r w:rsidRPr="00E82D64">
              <w:rPr>
                <w:rFonts w:ascii="Garamond" w:hAnsi="Garamond" w:cs="Arial"/>
                <w:b/>
                <w:bCs/>
                <w:sz w:val="16"/>
                <w:szCs w:val="16"/>
                <w:lang w:val="x-none"/>
              </w:rPr>
              <w:t>N</w:t>
            </w:r>
          </w:p>
        </w:tc>
      </w:tr>
    </w:tbl>
    <w:p w14:paraId="65CC2004" w14:textId="77777777" w:rsidR="00175770" w:rsidRPr="00C961D9" w:rsidRDefault="00175770" w:rsidP="00D37CEB">
      <w:pPr>
        <w:tabs>
          <w:tab w:val="left" w:pos="384"/>
        </w:tabs>
        <w:rPr>
          <w:rFonts w:ascii="Garamond" w:hAnsi="Garamond" w:cs="Times New Roman"/>
          <w:b/>
          <w:sz w:val="24"/>
          <w:szCs w:val="24"/>
        </w:rPr>
      </w:pPr>
    </w:p>
    <w:p w14:paraId="62F535C2" w14:textId="77777777" w:rsidR="00665EDB" w:rsidRPr="00C961D9" w:rsidRDefault="001718DC" w:rsidP="004A1E5A">
      <w:pPr>
        <w:tabs>
          <w:tab w:val="left" w:pos="384"/>
        </w:tabs>
        <w:jc w:val="both"/>
        <w:rPr>
          <w:rFonts w:ascii="Garamond" w:hAnsi="Garamond" w:cs="Times New Roman"/>
          <w:b/>
          <w:sz w:val="24"/>
          <w:szCs w:val="24"/>
        </w:rPr>
      </w:pPr>
      <w:r w:rsidRPr="00C961D9">
        <w:rPr>
          <w:rFonts w:ascii="Garamond" w:hAnsi="Garamond" w:cs="Times New Roman"/>
          <w:b/>
          <w:sz w:val="24"/>
          <w:szCs w:val="24"/>
        </w:rPr>
        <w:t xml:space="preserve">8. </w:t>
      </w:r>
      <w:r w:rsidR="00D857C1" w:rsidRPr="00C961D9">
        <w:rPr>
          <w:rFonts w:ascii="Garamond" w:hAnsi="Garamond" w:cs="Times New Roman"/>
          <w:b/>
          <w:sz w:val="24"/>
          <w:szCs w:val="24"/>
        </w:rPr>
        <w:t>Estimativa</w:t>
      </w:r>
      <w:r w:rsidR="00D857C1" w:rsidRPr="00C961D9">
        <w:rPr>
          <w:rFonts w:ascii="Garamond" w:hAnsi="Garamond" w:cs="Times New Roman"/>
          <w:b/>
          <w:spacing w:val="-8"/>
          <w:sz w:val="24"/>
          <w:szCs w:val="24"/>
        </w:rPr>
        <w:t xml:space="preserve"> </w:t>
      </w:r>
      <w:r w:rsidR="00D857C1" w:rsidRPr="00C961D9">
        <w:rPr>
          <w:rFonts w:ascii="Garamond" w:hAnsi="Garamond" w:cs="Times New Roman"/>
          <w:b/>
          <w:sz w:val="24"/>
          <w:szCs w:val="24"/>
        </w:rPr>
        <w:t>do</w:t>
      </w:r>
      <w:r w:rsidR="00D857C1" w:rsidRPr="00C961D9">
        <w:rPr>
          <w:rFonts w:ascii="Garamond" w:hAnsi="Garamond" w:cs="Times New Roman"/>
          <w:b/>
          <w:spacing w:val="-7"/>
          <w:sz w:val="24"/>
          <w:szCs w:val="24"/>
        </w:rPr>
        <w:t xml:space="preserve"> </w:t>
      </w:r>
      <w:r w:rsidR="00D857C1" w:rsidRPr="00C961D9">
        <w:rPr>
          <w:rFonts w:ascii="Garamond" w:hAnsi="Garamond" w:cs="Times New Roman"/>
          <w:b/>
          <w:sz w:val="24"/>
          <w:szCs w:val="24"/>
        </w:rPr>
        <w:t>Valor</w:t>
      </w:r>
      <w:r w:rsidR="00D857C1" w:rsidRPr="00C961D9">
        <w:rPr>
          <w:rFonts w:ascii="Garamond" w:hAnsi="Garamond" w:cs="Times New Roman"/>
          <w:b/>
          <w:spacing w:val="-8"/>
          <w:sz w:val="24"/>
          <w:szCs w:val="24"/>
        </w:rPr>
        <w:t xml:space="preserve"> </w:t>
      </w:r>
      <w:r w:rsidR="00D857C1" w:rsidRPr="00C961D9">
        <w:rPr>
          <w:rFonts w:ascii="Garamond" w:hAnsi="Garamond" w:cs="Times New Roman"/>
          <w:b/>
          <w:sz w:val="24"/>
          <w:szCs w:val="24"/>
        </w:rPr>
        <w:t>da</w:t>
      </w:r>
      <w:r w:rsidR="00D857C1" w:rsidRPr="00C961D9">
        <w:rPr>
          <w:rFonts w:ascii="Garamond" w:hAnsi="Garamond" w:cs="Times New Roman"/>
          <w:b/>
          <w:spacing w:val="-7"/>
          <w:sz w:val="24"/>
          <w:szCs w:val="24"/>
        </w:rPr>
        <w:t xml:space="preserve"> </w:t>
      </w:r>
      <w:r w:rsidR="00D857C1" w:rsidRPr="00C961D9">
        <w:rPr>
          <w:rFonts w:ascii="Garamond" w:hAnsi="Garamond" w:cs="Times New Roman"/>
          <w:b/>
          <w:sz w:val="24"/>
          <w:szCs w:val="24"/>
        </w:rPr>
        <w:t>Contratação</w:t>
      </w:r>
    </w:p>
    <w:p w14:paraId="537EE319" w14:textId="5A5ACA66" w:rsidR="00DC312A" w:rsidRPr="00C961D9" w:rsidRDefault="005D60EB" w:rsidP="00390236">
      <w:pPr>
        <w:jc w:val="both"/>
        <w:rPr>
          <w:rFonts w:ascii="Garamond" w:hAnsi="Garamond" w:cs="Calibri"/>
          <w:b/>
          <w:bCs/>
          <w:color w:val="000000"/>
          <w:sz w:val="24"/>
          <w:szCs w:val="24"/>
        </w:rPr>
      </w:pPr>
      <w:r w:rsidRPr="00C961D9">
        <w:rPr>
          <w:rFonts w:ascii="Garamond" w:hAnsi="Garamond" w:cs="Times New Roman"/>
          <w:sz w:val="24"/>
          <w:szCs w:val="24"/>
        </w:rPr>
        <w:t xml:space="preserve">O valor está estimado num total de </w:t>
      </w:r>
      <w:r w:rsidR="003514B1" w:rsidRPr="00C961D9">
        <w:rPr>
          <w:rFonts w:ascii="Garamond" w:hAnsi="Garamond"/>
          <w:sz w:val="24"/>
          <w:szCs w:val="24"/>
        </w:rPr>
        <w:t xml:space="preserve">R$ </w:t>
      </w:r>
      <w:r w:rsidR="00BC5882" w:rsidRPr="00BC5882">
        <w:rPr>
          <w:rFonts w:ascii="Garamond" w:hAnsi="Garamond" w:cs="Arial"/>
          <w:b/>
          <w:bCs/>
          <w:sz w:val="24"/>
          <w:szCs w:val="24"/>
          <w:lang w:val="x-none"/>
        </w:rPr>
        <w:t>32.423,85</w:t>
      </w:r>
      <w:r w:rsidR="00BC5882">
        <w:rPr>
          <w:rFonts w:ascii="Garamond" w:hAnsi="Garamond"/>
          <w:sz w:val="24"/>
          <w:szCs w:val="24"/>
        </w:rPr>
        <w:t xml:space="preserve"> </w:t>
      </w:r>
      <w:r w:rsidR="00B6653C">
        <w:rPr>
          <w:rFonts w:ascii="Garamond" w:hAnsi="Garamond"/>
          <w:sz w:val="24"/>
          <w:szCs w:val="24"/>
        </w:rPr>
        <w:t>(</w:t>
      </w:r>
      <w:r w:rsidR="00BC5882">
        <w:rPr>
          <w:rFonts w:ascii="Garamond" w:hAnsi="Garamond"/>
          <w:sz w:val="24"/>
          <w:szCs w:val="24"/>
        </w:rPr>
        <w:t>Trinta e dois mil, quatrocentos e vinte e três reais e oitenta e cinco centavos</w:t>
      </w:r>
      <w:r w:rsidR="00B6653C">
        <w:rPr>
          <w:rFonts w:ascii="Garamond" w:hAnsi="Garamond"/>
          <w:sz w:val="24"/>
          <w:szCs w:val="24"/>
        </w:rPr>
        <w:t>)</w:t>
      </w:r>
      <w:r w:rsidR="00B738FD" w:rsidRPr="00C961D9">
        <w:rPr>
          <w:rFonts w:ascii="Garamond" w:hAnsi="Garamond" w:cs="Calibri"/>
          <w:color w:val="000000"/>
          <w:sz w:val="24"/>
          <w:szCs w:val="24"/>
        </w:rPr>
        <w:t xml:space="preserve"> </w:t>
      </w:r>
      <w:r w:rsidR="003261BC" w:rsidRPr="00C961D9">
        <w:rPr>
          <w:rFonts w:ascii="Garamond" w:hAnsi="Garamond" w:cs="Times New Roman"/>
          <w:sz w:val="24"/>
          <w:szCs w:val="24"/>
        </w:rPr>
        <w:t xml:space="preserve">para a aquisição de todos </w:t>
      </w:r>
      <w:r w:rsidR="00925633" w:rsidRPr="00C961D9">
        <w:rPr>
          <w:rFonts w:ascii="Garamond" w:hAnsi="Garamond" w:cs="Times New Roman"/>
          <w:sz w:val="24"/>
          <w:szCs w:val="24"/>
        </w:rPr>
        <w:t xml:space="preserve">os itens constantes neste ETP. </w:t>
      </w:r>
    </w:p>
    <w:p w14:paraId="42D3D137" w14:textId="77777777" w:rsidR="00C65DEC" w:rsidRPr="00C961D9" w:rsidRDefault="00D128ED" w:rsidP="004A1E5A">
      <w:pPr>
        <w:tabs>
          <w:tab w:val="left" w:pos="384"/>
        </w:tabs>
        <w:jc w:val="both"/>
        <w:rPr>
          <w:rFonts w:ascii="Garamond" w:hAnsi="Garamond" w:cs="Times New Roman"/>
          <w:b/>
          <w:sz w:val="24"/>
          <w:szCs w:val="24"/>
        </w:rPr>
      </w:pPr>
      <w:r w:rsidRPr="00C961D9">
        <w:rPr>
          <w:rFonts w:ascii="Garamond" w:hAnsi="Garamond" w:cs="Times New Roman"/>
          <w:b/>
          <w:sz w:val="24"/>
          <w:szCs w:val="24"/>
        </w:rPr>
        <w:t>9. Justificativa</w:t>
      </w:r>
      <w:r w:rsidRPr="00C961D9">
        <w:rPr>
          <w:rFonts w:ascii="Garamond" w:hAnsi="Garamond" w:cs="Times New Roman"/>
          <w:b/>
          <w:spacing w:val="-4"/>
          <w:sz w:val="24"/>
          <w:szCs w:val="24"/>
        </w:rPr>
        <w:t xml:space="preserve"> </w:t>
      </w:r>
      <w:r w:rsidRPr="00C961D9">
        <w:rPr>
          <w:rFonts w:ascii="Garamond" w:hAnsi="Garamond" w:cs="Times New Roman"/>
          <w:b/>
          <w:sz w:val="24"/>
          <w:szCs w:val="24"/>
        </w:rPr>
        <w:t>para</w:t>
      </w:r>
      <w:r w:rsidRPr="00C961D9">
        <w:rPr>
          <w:rFonts w:ascii="Garamond" w:hAnsi="Garamond" w:cs="Times New Roman"/>
          <w:b/>
          <w:spacing w:val="-4"/>
          <w:sz w:val="24"/>
          <w:szCs w:val="24"/>
        </w:rPr>
        <w:t xml:space="preserve"> </w:t>
      </w:r>
      <w:r w:rsidRPr="00C961D9">
        <w:rPr>
          <w:rFonts w:ascii="Garamond" w:hAnsi="Garamond" w:cs="Times New Roman"/>
          <w:b/>
          <w:sz w:val="24"/>
          <w:szCs w:val="24"/>
        </w:rPr>
        <w:t>o</w:t>
      </w:r>
      <w:r w:rsidRPr="00C961D9">
        <w:rPr>
          <w:rFonts w:ascii="Garamond" w:hAnsi="Garamond" w:cs="Times New Roman"/>
          <w:b/>
          <w:spacing w:val="-4"/>
          <w:sz w:val="24"/>
          <w:szCs w:val="24"/>
        </w:rPr>
        <w:t xml:space="preserve"> </w:t>
      </w:r>
      <w:r w:rsidRPr="00C961D9">
        <w:rPr>
          <w:rFonts w:ascii="Garamond" w:hAnsi="Garamond" w:cs="Times New Roman"/>
          <w:b/>
          <w:sz w:val="24"/>
          <w:szCs w:val="24"/>
        </w:rPr>
        <w:t>Parcelamento</w:t>
      </w:r>
      <w:r w:rsidRPr="00C961D9">
        <w:rPr>
          <w:rFonts w:ascii="Garamond" w:hAnsi="Garamond" w:cs="Times New Roman"/>
          <w:b/>
          <w:spacing w:val="-4"/>
          <w:sz w:val="24"/>
          <w:szCs w:val="24"/>
        </w:rPr>
        <w:t xml:space="preserve"> </w:t>
      </w:r>
      <w:r w:rsidRPr="00C961D9">
        <w:rPr>
          <w:rFonts w:ascii="Garamond" w:hAnsi="Garamond" w:cs="Times New Roman"/>
          <w:b/>
          <w:sz w:val="24"/>
          <w:szCs w:val="24"/>
        </w:rPr>
        <w:t>ou</w:t>
      </w:r>
      <w:r w:rsidRPr="00C961D9">
        <w:rPr>
          <w:rFonts w:ascii="Garamond" w:hAnsi="Garamond" w:cs="Times New Roman"/>
          <w:b/>
          <w:spacing w:val="-4"/>
          <w:sz w:val="24"/>
          <w:szCs w:val="24"/>
        </w:rPr>
        <w:t xml:space="preserve"> </w:t>
      </w:r>
      <w:r w:rsidRPr="00C961D9">
        <w:rPr>
          <w:rFonts w:ascii="Garamond" w:hAnsi="Garamond" w:cs="Times New Roman"/>
          <w:b/>
          <w:sz w:val="24"/>
          <w:szCs w:val="24"/>
        </w:rPr>
        <w:t>não</w:t>
      </w:r>
      <w:r w:rsidRPr="00C961D9">
        <w:rPr>
          <w:rFonts w:ascii="Garamond" w:hAnsi="Garamond" w:cs="Times New Roman"/>
          <w:b/>
          <w:spacing w:val="-4"/>
          <w:sz w:val="24"/>
          <w:szCs w:val="24"/>
        </w:rPr>
        <w:t xml:space="preserve"> </w:t>
      </w:r>
      <w:r w:rsidRPr="00C961D9">
        <w:rPr>
          <w:rFonts w:ascii="Garamond" w:hAnsi="Garamond" w:cs="Times New Roman"/>
          <w:b/>
          <w:sz w:val="24"/>
          <w:szCs w:val="24"/>
        </w:rPr>
        <w:t>da</w:t>
      </w:r>
      <w:r w:rsidRPr="00C961D9">
        <w:rPr>
          <w:rFonts w:ascii="Garamond" w:hAnsi="Garamond" w:cs="Times New Roman"/>
          <w:b/>
          <w:spacing w:val="-4"/>
          <w:sz w:val="24"/>
          <w:szCs w:val="24"/>
        </w:rPr>
        <w:t xml:space="preserve"> </w:t>
      </w:r>
      <w:r w:rsidRPr="00C961D9">
        <w:rPr>
          <w:rFonts w:ascii="Garamond" w:hAnsi="Garamond" w:cs="Times New Roman"/>
          <w:b/>
          <w:sz w:val="24"/>
          <w:szCs w:val="24"/>
        </w:rPr>
        <w:t>Solução</w:t>
      </w:r>
    </w:p>
    <w:p w14:paraId="7E9D124F" w14:textId="69C00C5E" w:rsidR="00DC312A" w:rsidRDefault="006E72C6" w:rsidP="00C961D9">
      <w:pPr>
        <w:pStyle w:val="PargrafodaLista"/>
        <w:ind w:left="0" w:firstLine="0"/>
        <w:jc w:val="both"/>
        <w:rPr>
          <w:rFonts w:ascii="Garamond" w:hAnsi="Garamond"/>
          <w:w w:val="95"/>
          <w:sz w:val="24"/>
          <w:szCs w:val="24"/>
        </w:rPr>
      </w:pPr>
      <w:r w:rsidRPr="00C961D9">
        <w:rPr>
          <w:rFonts w:ascii="Garamond" w:hAnsi="Garamond"/>
          <w:sz w:val="24"/>
          <w:szCs w:val="24"/>
        </w:rPr>
        <w:t>Esta contratação não será parcelada, devendo ser realizado um processo licitató</w:t>
      </w:r>
      <w:r w:rsidR="00D75F86" w:rsidRPr="00C961D9">
        <w:rPr>
          <w:rFonts w:ascii="Garamond" w:hAnsi="Garamond"/>
          <w:sz w:val="24"/>
          <w:szCs w:val="24"/>
        </w:rPr>
        <w:t xml:space="preserve">rio que englobe todos os itens. </w:t>
      </w:r>
      <w:r w:rsidRPr="00C961D9">
        <w:rPr>
          <w:rFonts w:ascii="Garamond" w:hAnsi="Garamond"/>
          <w:w w:val="95"/>
          <w:sz w:val="24"/>
          <w:szCs w:val="24"/>
        </w:rPr>
        <w:t xml:space="preserve">Os itens serão solicitados de forma </w:t>
      </w:r>
      <w:r w:rsidR="00B738FD" w:rsidRPr="00C961D9">
        <w:rPr>
          <w:rFonts w:ascii="Garamond" w:hAnsi="Garamond"/>
          <w:w w:val="95"/>
          <w:sz w:val="24"/>
          <w:szCs w:val="24"/>
        </w:rPr>
        <w:t>única</w:t>
      </w:r>
      <w:r w:rsidR="00D75F86" w:rsidRPr="00C961D9">
        <w:rPr>
          <w:rFonts w:ascii="Garamond" w:hAnsi="Garamond"/>
          <w:w w:val="95"/>
          <w:sz w:val="24"/>
          <w:szCs w:val="24"/>
        </w:rPr>
        <w:t xml:space="preserve">, </w:t>
      </w:r>
      <w:r w:rsidR="00B738FD" w:rsidRPr="00C961D9">
        <w:rPr>
          <w:rFonts w:ascii="Garamond" w:hAnsi="Garamond"/>
          <w:w w:val="95"/>
          <w:sz w:val="24"/>
          <w:szCs w:val="24"/>
        </w:rPr>
        <w:t xml:space="preserve">assim que o pregão for homologado e publicado. </w:t>
      </w:r>
      <w:r w:rsidR="00390236" w:rsidRPr="00C961D9">
        <w:rPr>
          <w:rFonts w:ascii="Garamond" w:hAnsi="Garamond"/>
          <w:w w:val="95"/>
          <w:sz w:val="24"/>
          <w:szCs w:val="24"/>
        </w:rPr>
        <w:t xml:space="preserve"> </w:t>
      </w:r>
      <w:r w:rsidR="00D75F86" w:rsidRPr="00C961D9">
        <w:rPr>
          <w:rFonts w:ascii="Garamond" w:hAnsi="Garamond"/>
          <w:w w:val="95"/>
          <w:sz w:val="24"/>
          <w:szCs w:val="24"/>
        </w:rPr>
        <w:t xml:space="preserve"> </w:t>
      </w:r>
    </w:p>
    <w:p w14:paraId="3A821EE8" w14:textId="77777777" w:rsidR="00C961D9" w:rsidRPr="00C961D9" w:rsidRDefault="00C961D9" w:rsidP="00C961D9">
      <w:pPr>
        <w:pStyle w:val="PargrafodaLista"/>
        <w:ind w:left="0" w:firstLine="0"/>
        <w:jc w:val="both"/>
        <w:rPr>
          <w:rFonts w:ascii="Garamond" w:hAnsi="Garamond"/>
          <w:w w:val="95"/>
          <w:sz w:val="24"/>
          <w:szCs w:val="24"/>
        </w:rPr>
      </w:pPr>
    </w:p>
    <w:p w14:paraId="5A41DBB6" w14:textId="77777777" w:rsidR="005D60EB" w:rsidRPr="00C961D9" w:rsidRDefault="00506465" w:rsidP="004A1E5A">
      <w:pPr>
        <w:tabs>
          <w:tab w:val="left" w:pos="519"/>
        </w:tabs>
        <w:jc w:val="both"/>
        <w:rPr>
          <w:rFonts w:ascii="Garamond" w:hAnsi="Garamond" w:cs="Times New Roman"/>
          <w:b/>
          <w:sz w:val="24"/>
          <w:szCs w:val="24"/>
        </w:rPr>
      </w:pPr>
      <w:r w:rsidRPr="00C961D9">
        <w:rPr>
          <w:rFonts w:ascii="Garamond" w:hAnsi="Garamond" w:cs="Times New Roman"/>
          <w:b/>
          <w:sz w:val="24"/>
          <w:szCs w:val="24"/>
        </w:rPr>
        <w:t>10. Contratações</w:t>
      </w:r>
      <w:r w:rsidRPr="00C961D9">
        <w:rPr>
          <w:rFonts w:ascii="Garamond" w:hAnsi="Garamond" w:cs="Times New Roman"/>
          <w:b/>
          <w:spacing w:val="-14"/>
          <w:sz w:val="24"/>
          <w:szCs w:val="24"/>
        </w:rPr>
        <w:t xml:space="preserve"> </w:t>
      </w:r>
      <w:r w:rsidRPr="00C961D9">
        <w:rPr>
          <w:rFonts w:ascii="Garamond" w:hAnsi="Garamond" w:cs="Times New Roman"/>
          <w:b/>
          <w:sz w:val="24"/>
          <w:szCs w:val="24"/>
        </w:rPr>
        <w:t>Correlatas</w:t>
      </w:r>
      <w:r w:rsidRPr="00C961D9">
        <w:rPr>
          <w:rFonts w:ascii="Garamond" w:hAnsi="Garamond" w:cs="Times New Roman"/>
          <w:b/>
          <w:spacing w:val="-14"/>
          <w:sz w:val="24"/>
          <w:szCs w:val="24"/>
        </w:rPr>
        <w:t xml:space="preserve"> </w:t>
      </w:r>
      <w:r w:rsidRPr="00C961D9">
        <w:rPr>
          <w:rFonts w:ascii="Garamond" w:hAnsi="Garamond" w:cs="Times New Roman"/>
          <w:b/>
          <w:sz w:val="24"/>
          <w:szCs w:val="24"/>
        </w:rPr>
        <w:t>e/ou</w:t>
      </w:r>
      <w:r w:rsidRPr="00C961D9">
        <w:rPr>
          <w:rFonts w:ascii="Garamond" w:hAnsi="Garamond" w:cs="Times New Roman"/>
          <w:b/>
          <w:spacing w:val="-14"/>
          <w:sz w:val="24"/>
          <w:szCs w:val="24"/>
        </w:rPr>
        <w:t xml:space="preserve"> </w:t>
      </w:r>
      <w:r w:rsidRPr="00C961D9">
        <w:rPr>
          <w:rFonts w:ascii="Garamond" w:hAnsi="Garamond" w:cs="Times New Roman"/>
          <w:b/>
          <w:sz w:val="24"/>
          <w:szCs w:val="24"/>
        </w:rPr>
        <w:t>Interdependentes</w:t>
      </w:r>
    </w:p>
    <w:p w14:paraId="49B44CA4" w14:textId="3B9B5B6C" w:rsidR="00E22B9E" w:rsidRDefault="00A37B14" w:rsidP="004A1E5A">
      <w:pPr>
        <w:tabs>
          <w:tab w:val="left" w:pos="384"/>
        </w:tabs>
        <w:jc w:val="both"/>
        <w:rPr>
          <w:rFonts w:ascii="Garamond" w:hAnsi="Garamond" w:cs="Times New Roman"/>
          <w:sz w:val="24"/>
          <w:szCs w:val="24"/>
        </w:rPr>
      </w:pPr>
      <w:r w:rsidRPr="00C961D9">
        <w:rPr>
          <w:rFonts w:ascii="Garamond" w:hAnsi="Garamond" w:cs="Times New Roman"/>
          <w:sz w:val="24"/>
          <w:szCs w:val="24"/>
        </w:rPr>
        <w:t>Não foram observadas contratações correlatas ou interdependentes necessárias à esta contratação.</w:t>
      </w:r>
    </w:p>
    <w:p w14:paraId="1F2487B2" w14:textId="77777777" w:rsidR="007F1FBE" w:rsidRDefault="007F1FBE" w:rsidP="004A1E5A">
      <w:pPr>
        <w:tabs>
          <w:tab w:val="left" w:pos="384"/>
        </w:tabs>
        <w:jc w:val="both"/>
        <w:rPr>
          <w:rFonts w:ascii="Garamond" w:hAnsi="Garamond" w:cs="Times New Roman"/>
          <w:sz w:val="24"/>
          <w:szCs w:val="24"/>
        </w:rPr>
      </w:pPr>
    </w:p>
    <w:p w14:paraId="1BADCC20" w14:textId="77777777" w:rsidR="00D01992" w:rsidRDefault="00D01992" w:rsidP="004A1E5A">
      <w:pPr>
        <w:tabs>
          <w:tab w:val="left" w:pos="384"/>
        </w:tabs>
        <w:jc w:val="both"/>
        <w:rPr>
          <w:rFonts w:ascii="Garamond" w:hAnsi="Garamond" w:cs="Times New Roman"/>
          <w:sz w:val="24"/>
          <w:szCs w:val="24"/>
        </w:rPr>
      </w:pPr>
    </w:p>
    <w:p w14:paraId="4A0352D9" w14:textId="77777777" w:rsidR="00D01992" w:rsidRPr="00C961D9" w:rsidRDefault="00D01992" w:rsidP="004A1E5A">
      <w:pPr>
        <w:tabs>
          <w:tab w:val="left" w:pos="384"/>
        </w:tabs>
        <w:jc w:val="both"/>
        <w:rPr>
          <w:rFonts w:ascii="Garamond" w:hAnsi="Garamond" w:cs="Times New Roman"/>
          <w:sz w:val="24"/>
          <w:szCs w:val="24"/>
        </w:rPr>
      </w:pPr>
    </w:p>
    <w:p w14:paraId="3524B60C" w14:textId="77777777" w:rsidR="00F1245B" w:rsidRPr="00C961D9" w:rsidRDefault="00134ECE" w:rsidP="004A1E5A">
      <w:pPr>
        <w:tabs>
          <w:tab w:val="left" w:pos="519"/>
        </w:tabs>
        <w:jc w:val="both"/>
        <w:rPr>
          <w:rFonts w:ascii="Garamond" w:hAnsi="Garamond" w:cs="Times New Roman"/>
          <w:b/>
          <w:sz w:val="24"/>
          <w:szCs w:val="24"/>
        </w:rPr>
      </w:pPr>
      <w:r w:rsidRPr="00C961D9">
        <w:rPr>
          <w:rFonts w:ascii="Garamond" w:hAnsi="Garamond" w:cs="Times New Roman"/>
          <w:b/>
          <w:sz w:val="24"/>
          <w:szCs w:val="24"/>
        </w:rPr>
        <w:lastRenderedPageBreak/>
        <w:t>11. Alinhamento</w:t>
      </w:r>
      <w:r w:rsidRPr="00C961D9">
        <w:rPr>
          <w:rFonts w:ascii="Garamond" w:hAnsi="Garamond" w:cs="Times New Roman"/>
          <w:b/>
          <w:spacing w:val="-7"/>
          <w:sz w:val="24"/>
          <w:szCs w:val="24"/>
        </w:rPr>
        <w:t xml:space="preserve"> </w:t>
      </w:r>
      <w:r w:rsidRPr="00C961D9">
        <w:rPr>
          <w:rFonts w:ascii="Garamond" w:hAnsi="Garamond" w:cs="Times New Roman"/>
          <w:b/>
          <w:sz w:val="24"/>
          <w:szCs w:val="24"/>
        </w:rPr>
        <w:t>entre</w:t>
      </w:r>
      <w:r w:rsidRPr="00C961D9">
        <w:rPr>
          <w:rFonts w:ascii="Garamond" w:hAnsi="Garamond" w:cs="Times New Roman"/>
          <w:b/>
          <w:spacing w:val="-7"/>
          <w:sz w:val="24"/>
          <w:szCs w:val="24"/>
        </w:rPr>
        <w:t xml:space="preserve"> </w:t>
      </w:r>
      <w:r w:rsidRPr="00C961D9">
        <w:rPr>
          <w:rFonts w:ascii="Garamond" w:hAnsi="Garamond" w:cs="Times New Roman"/>
          <w:b/>
          <w:sz w:val="24"/>
          <w:szCs w:val="24"/>
        </w:rPr>
        <w:t>a</w:t>
      </w:r>
      <w:r w:rsidRPr="00C961D9">
        <w:rPr>
          <w:rFonts w:ascii="Garamond" w:hAnsi="Garamond" w:cs="Times New Roman"/>
          <w:b/>
          <w:spacing w:val="-6"/>
          <w:sz w:val="24"/>
          <w:szCs w:val="24"/>
        </w:rPr>
        <w:t xml:space="preserve"> </w:t>
      </w:r>
      <w:r w:rsidRPr="00C961D9">
        <w:rPr>
          <w:rFonts w:ascii="Garamond" w:hAnsi="Garamond" w:cs="Times New Roman"/>
          <w:b/>
          <w:sz w:val="24"/>
          <w:szCs w:val="24"/>
        </w:rPr>
        <w:t>Contratação</w:t>
      </w:r>
      <w:r w:rsidRPr="00C961D9">
        <w:rPr>
          <w:rFonts w:ascii="Garamond" w:hAnsi="Garamond" w:cs="Times New Roman"/>
          <w:b/>
          <w:spacing w:val="-7"/>
          <w:sz w:val="24"/>
          <w:szCs w:val="24"/>
        </w:rPr>
        <w:t xml:space="preserve"> </w:t>
      </w:r>
      <w:r w:rsidRPr="00C961D9">
        <w:rPr>
          <w:rFonts w:ascii="Garamond" w:hAnsi="Garamond" w:cs="Times New Roman"/>
          <w:b/>
          <w:sz w:val="24"/>
          <w:szCs w:val="24"/>
        </w:rPr>
        <w:t>e</w:t>
      </w:r>
      <w:r w:rsidRPr="00C961D9">
        <w:rPr>
          <w:rFonts w:ascii="Garamond" w:hAnsi="Garamond" w:cs="Times New Roman"/>
          <w:b/>
          <w:spacing w:val="-7"/>
          <w:sz w:val="24"/>
          <w:szCs w:val="24"/>
        </w:rPr>
        <w:t xml:space="preserve"> </w:t>
      </w:r>
      <w:r w:rsidRPr="00C961D9">
        <w:rPr>
          <w:rFonts w:ascii="Garamond" w:hAnsi="Garamond" w:cs="Times New Roman"/>
          <w:b/>
          <w:sz w:val="24"/>
          <w:szCs w:val="24"/>
        </w:rPr>
        <w:t>o</w:t>
      </w:r>
      <w:r w:rsidRPr="00C961D9">
        <w:rPr>
          <w:rFonts w:ascii="Garamond" w:hAnsi="Garamond" w:cs="Times New Roman"/>
          <w:b/>
          <w:spacing w:val="-6"/>
          <w:sz w:val="24"/>
          <w:szCs w:val="24"/>
        </w:rPr>
        <w:t xml:space="preserve"> </w:t>
      </w:r>
      <w:r w:rsidRPr="00C961D9">
        <w:rPr>
          <w:rFonts w:ascii="Garamond" w:hAnsi="Garamond" w:cs="Times New Roman"/>
          <w:b/>
          <w:sz w:val="24"/>
          <w:szCs w:val="24"/>
        </w:rPr>
        <w:t>Planejamento</w:t>
      </w:r>
    </w:p>
    <w:p w14:paraId="349A9F07" w14:textId="27E983AD" w:rsidR="00E22B9E" w:rsidRPr="007F1FBE" w:rsidRDefault="00D75F86" w:rsidP="004A1E5A">
      <w:pPr>
        <w:tabs>
          <w:tab w:val="left" w:pos="519"/>
        </w:tabs>
        <w:jc w:val="both"/>
        <w:rPr>
          <w:rFonts w:ascii="Garamond" w:hAnsi="Garamond" w:cs="Times New Roman"/>
          <w:sz w:val="24"/>
          <w:szCs w:val="24"/>
        </w:rPr>
      </w:pPr>
      <w:r w:rsidRPr="007F1FBE">
        <w:rPr>
          <w:rFonts w:ascii="Garamond" w:hAnsi="Garamond" w:cs="Times New Roman"/>
          <w:sz w:val="24"/>
          <w:szCs w:val="24"/>
        </w:rPr>
        <w:t>Esta aquisição est</w:t>
      </w:r>
      <w:r w:rsidR="00B738FD" w:rsidRPr="007F1FBE">
        <w:rPr>
          <w:rFonts w:ascii="Garamond" w:hAnsi="Garamond" w:cs="Times New Roman"/>
          <w:sz w:val="24"/>
          <w:szCs w:val="24"/>
        </w:rPr>
        <w:t>ava</w:t>
      </w:r>
      <w:r w:rsidR="00E05514" w:rsidRPr="007F1FBE">
        <w:rPr>
          <w:rFonts w:ascii="Garamond" w:hAnsi="Garamond" w:cs="Times New Roman"/>
          <w:sz w:val="24"/>
          <w:szCs w:val="24"/>
        </w:rPr>
        <w:t xml:space="preserve"> prevista no planejamento de 202</w:t>
      </w:r>
      <w:r w:rsidR="00390236" w:rsidRPr="007F1FBE">
        <w:rPr>
          <w:rFonts w:ascii="Garamond" w:hAnsi="Garamond" w:cs="Times New Roman"/>
          <w:sz w:val="24"/>
          <w:szCs w:val="24"/>
        </w:rPr>
        <w:t>6</w:t>
      </w:r>
      <w:r w:rsidR="00E05514" w:rsidRPr="007F1FBE">
        <w:rPr>
          <w:rFonts w:ascii="Garamond" w:hAnsi="Garamond" w:cs="Times New Roman"/>
          <w:sz w:val="24"/>
          <w:szCs w:val="24"/>
        </w:rPr>
        <w:t xml:space="preserve">, uma vez </w:t>
      </w:r>
      <w:r w:rsidR="006E72C6" w:rsidRPr="007F1FBE">
        <w:rPr>
          <w:rFonts w:ascii="Garamond" w:hAnsi="Garamond" w:cs="Times New Roman"/>
          <w:sz w:val="24"/>
          <w:szCs w:val="24"/>
        </w:rPr>
        <w:t xml:space="preserve">que </w:t>
      </w:r>
      <w:r w:rsidR="00B738FD" w:rsidRPr="007F1FBE">
        <w:rPr>
          <w:rFonts w:ascii="Garamond" w:hAnsi="Garamond" w:cs="Times New Roman"/>
          <w:sz w:val="24"/>
          <w:szCs w:val="24"/>
        </w:rPr>
        <w:t xml:space="preserve">foi identificada uma carência de materiais que </w:t>
      </w:r>
      <w:r w:rsidR="00B738FD" w:rsidRPr="007F1FBE">
        <w:rPr>
          <w:rFonts w:ascii="Garamond" w:hAnsi="Garamond"/>
          <w:sz w:val="24"/>
          <w:szCs w:val="24"/>
        </w:rPr>
        <w:t>promova</w:t>
      </w:r>
      <w:r w:rsidR="00D37CEB" w:rsidRPr="007F1FBE">
        <w:rPr>
          <w:rFonts w:ascii="Garamond" w:hAnsi="Garamond"/>
          <w:sz w:val="24"/>
          <w:szCs w:val="24"/>
        </w:rPr>
        <w:t>m</w:t>
      </w:r>
      <w:r w:rsidR="00B738FD" w:rsidRPr="007F1FBE">
        <w:rPr>
          <w:rFonts w:ascii="Garamond" w:hAnsi="Garamond"/>
          <w:sz w:val="24"/>
          <w:szCs w:val="24"/>
        </w:rPr>
        <w:t xml:space="preserve"> condições adequadas para </w:t>
      </w:r>
      <w:r w:rsidR="007F1FBE" w:rsidRPr="007F1FBE">
        <w:rPr>
          <w:rFonts w:ascii="Garamond" w:hAnsi="Garamond"/>
        </w:rPr>
        <w:t>ao interesse público, contribuindo para a manutenção das atividades das Secretarias Municipais e de seus respectivos programas, garantindo melhores condições de trabalho aos servidores e qualidade na prestação dos serviços à população.</w:t>
      </w:r>
    </w:p>
    <w:p w14:paraId="1C165BDB" w14:textId="77777777" w:rsidR="00230F71" w:rsidRPr="00C961D9" w:rsidRDefault="00A9013A" w:rsidP="0080711A">
      <w:pPr>
        <w:tabs>
          <w:tab w:val="left" w:pos="519"/>
        </w:tabs>
        <w:rPr>
          <w:rFonts w:ascii="Garamond" w:hAnsi="Garamond" w:cs="Times New Roman"/>
          <w:b/>
          <w:sz w:val="24"/>
          <w:szCs w:val="24"/>
        </w:rPr>
      </w:pPr>
      <w:r w:rsidRPr="00C961D9">
        <w:rPr>
          <w:rFonts w:ascii="Garamond" w:hAnsi="Garamond" w:cs="Times New Roman"/>
          <w:b/>
          <w:sz w:val="24"/>
          <w:szCs w:val="24"/>
        </w:rPr>
        <w:t>12. Benefícios</w:t>
      </w:r>
      <w:r w:rsidRPr="00C961D9">
        <w:rPr>
          <w:rFonts w:ascii="Garamond" w:hAnsi="Garamond" w:cs="Times New Roman"/>
          <w:b/>
          <w:spacing w:val="-6"/>
          <w:sz w:val="24"/>
          <w:szCs w:val="24"/>
        </w:rPr>
        <w:t xml:space="preserve"> </w:t>
      </w:r>
      <w:r w:rsidRPr="00C961D9">
        <w:rPr>
          <w:rFonts w:ascii="Garamond" w:hAnsi="Garamond" w:cs="Times New Roman"/>
          <w:b/>
          <w:sz w:val="24"/>
          <w:szCs w:val="24"/>
        </w:rPr>
        <w:t>a</w:t>
      </w:r>
      <w:r w:rsidRPr="00C961D9">
        <w:rPr>
          <w:rFonts w:ascii="Garamond" w:hAnsi="Garamond" w:cs="Times New Roman"/>
          <w:b/>
          <w:spacing w:val="-4"/>
          <w:sz w:val="24"/>
          <w:szCs w:val="24"/>
        </w:rPr>
        <w:t xml:space="preserve"> </w:t>
      </w:r>
      <w:r w:rsidRPr="00C961D9">
        <w:rPr>
          <w:rFonts w:ascii="Garamond" w:hAnsi="Garamond" w:cs="Times New Roman"/>
          <w:b/>
          <w:sz w:val="24"/>
          <w:szCs w:val="24"/>
        </w:rPr>
        <w:t>serem</w:t>
      </w:r>
      <w:r w:rsidRPr="00C961D9">
        <w:rPr>
          <w:rFonts w:ascii="Garamond" w:hAnsi="Garamond" w:cs="Times New Roman"/>
          <w:b/>
          <w:spacing w:val="-5"/>
          <w:sz w:val="24"/>
          <w:szCs w:val="24"/>
        </w:rPr>
        <w:t xml:space="preserve"> </w:t>
      </w:r>
      <w:r w:rsidRPr="00C961D9">
        <w:rPr>
          <w:rFonts w:ascii="Garamond" w:hAnsi="Garamond" w:cs="Times New Roman"/>
          <w:b/>
          <w:sz w:val="24"/>
          <w:szCs w:val="24"/>
        </w:rPr>
        <w:t>alcançados</w:t>
      </w:r>
      <w:r w:rsidRPr="00C961D9">
        <w:rPr>
          <w:rFonts w:ascii="Garamond" w:hAnsi="Garamond" w:cs="Times New Roman"/>
          <w:b/>
          <w:spacing w:val="-5"/>
          <w:sz w:val="24"/>
          <w:szCs w:val="24"/>
        </w:rPr>
        <w:t xml:space="preserve"> </w:t>
      </w:r>
      <w:r w:rsidRPr="00C961D9">
        <w:rPr>
          <w:rFonts w:ascii="Garamond" w:hAnsi="Garamond" w:cs="Times New Roman"/>
          <w:b/>
          <w:sz w:val="24"/>
          <w:szCs w:val="24"/>
        </w:rPr>
        <w:t>com</w:t>
      </w:r>
      <w:r w:rsidRPr="00C961D9">
        <w:rPr>
          <w:rFonts w:ascii="Garamond" w:hAnsi="Garamond" w:cs="Times New Roman"/>
          <w:b/>
          <w:spacing w:val="-5"/>
          <w:sz w:val="24"/>
          <w:szCs w:val="24"/>
        </w:rPr>
        <w:t xml:space="preserve"> </w:t>
      </w:r>
      <w:r w:rsidRPr="00C961D9">
        <w:rPr>
          <w:rFonts w:ascii="Garamond" w:hAnsi="Garamond" w:cs="Times New Roman"/>
          <w:b/>
          <w:sz w:val="24"/>
          <w:szCs w:val="24"/>
        </w:rPr>
        <w:t>a</w:t>
      </w:r>
      <w:r w:rsidRPr="00C961D9">
        <w:rPr>
          <w:rFonts w:ascii="Garamond" w:hAnsi="Garamond" w:cs="Times New Roman"/>
          <w:b/>
          <w:spacing w:val="-4"/>
          <w:sz w:val="24"/>
          <w:szCs w:val="24"/>
        </w:rPr>
        <w:t xml:space="preserve"> </w:t>
      </w:r>
      <w:r w:rsidRPr="00C961D9">
        <w:rPr>
          <w:rFonts w:ascii="Garamond" w:hAnsi="Garamond" w:cs="Times New Roman"/>
          <w:b/>
          <w:sz w:val="24"/>
          <w:szCs w:val="24"/>
        </w:rPr>
        <w:t>contratação</w:t>
      </w:r>
    </w:p>
    <w:p w14:paraId="3E10AA3A" w14:textId="583348C1" w:rsidR="00CD7C32" w:rsidRPr="00CD7C32" w:rsidRDefault="00CD7C32" w:rsidP="00CD7C32">
      <w:pPr>
        <w:pStyle w:val="NormalWeb"/>
        <w:rPr>
          <w:rFonts w:ascii="Garamond" w:hAnsi="Garamond"/>
        </w:rPr>
      </w:pPr>
      <w:r w:rsidRPr="00CD7C32">
        <w:rPr>
          <w:rFonts w:ascii="Garamond" w:hAnsi="Garamond"/>
        </w:rPr>
        <w:t>A reposição e complementação desses materiais são essenciais para assegurar a continuidade das atividades, a organização dos ambientes de trabalho e o atendimento às normas de higiene e segurança.</w:t>
      </w:r>
    </w:p>
    <w:p w14:paraId="79B7A396" w14:textId="77777777" w:rsidR="00A3537A" w:rsidRPr="00C961D9" w:rsidRDefault="00A3537A" w:rsidP="006768B9">
      <w:pPr>
        <w:tabs>
          <w:tab w:val="left" w:pos="519"/>
        </w:tabs>
        <w:jc w:val="both"/>
        <w:rPr>
          <w:rFonts w:ascii="Garamond" w:hAnsi="Garamond" w:cs="Times New Roman"/>
          <w:b/>
          <w:sz w:val="24"/>
          <w:szCs w:val="24"/>
        </w:rPr>
      </w:pPr>
      <w:r w:rsidRPr="00C961D9">
        <w:rPr>
          <w:rFonts w:ascii="Garamond" w:hAnsi="Garamond" w:cs="Times New Roman"/>
          <w:b/>
          <w:sz w:val="24"/>
          <w:szCs w:val="24"/>
        </w:rPr>
        <w:t>13. Providências</w:t>
      </w:r>
      <w:r w:rsidRPr="00C961D9">
        <w:rPr>
          <w:rFonts w:ascii="Garamond" w:hAnsi="Garamond" w:cs="Times New Roman"/>
          <w:b/>
          <w:spacing w:val="-9"/>
          <w:sz w:val="24"/>
          <w:szCs w:val="24"/>
        </w:rPr>
        <w:t xml:space="preserve"> </w:t>
      </w:r>
      <w:r w:rsidRPr="00C961D9">
        <w:rPr>
          <w:rFonts w:ascii="Garamond" w:hAnsi="Garamond" w:cs="Times New Roman"/>
          <w:b/>
          <w:sz w:val="24"/>
          <w:szCs w:val="24"/>
        </w:rPr>
        <w:t>a</w:t>
      </w:r>
      <w:r w:rsidRPr="00C961D9">
        <w:rPr>
          <w:rFonts w:ascii="Garamond" w:hAnsi="Garamond" w:cs="Times New Roman"/>
          <w:b/>
          <w:spacing w:val="-8"/>
          <w:sz w:val="24"/>
          <w:szCs w:val="24"/>
        </w:rPr>
        <w:t xml:space="preserve"> </w:t>
      </w:r>
      <w:r w:rsidRPr="00C961D9">
        <w:rPr>
          <w:rFonts w:ascii="Garamond" w:hAnsi="Garamond" w:cs="Times New Roman"/>
          <w:b/>
          <w:sz w:val="24"/>
          <w:szCs w:val="24"/>
        </w:rPr>
        <w:t>serem</w:t>
      </w:r>
      <w:r w:rsidRPr="00C961D9">
        <w:rPr>
          <w:rFonts w:ascii="Garamond" w:hAnsi="Garamond" w:cs="Times New Roman"/>
          <w:b/>
          <w:spacing w:val="-8"/>
          <w:sz w:val="24"/>
          <w:szCs w:val="24"/>
        </w:rPr>
        <w:t xml:space="preserve"> </w:t>
      </w:r>
      <w:r w:rsidR="00A9304A" w:rsidRPr="00C961D9">
        <w:rPr>
          <w:rFonts w:ascii="Garamond" w:hAnsi="Garamond" w:cs="Times New Roman"/>
          <w:b/>
          <w:sz w:val="24"/>
          <w:szCs w:val="24"/>
        </w:rPr>
        <w:t>a</w:t>
      </w:r>
      <w:r w:rsidRPr="00C961D9">
        <w:rPr>
          <w:rFonts w:ascii="Garamond" w:hAnsi="Garamond" w:cs="Times New Roman"/>
          <w:b/>
          <w:sz w:val="24"/>
          <w:szCs w:val="24"/>
        </w:rPr>
        <w:t>dotadas</w:t>
      </w:r>
      <w:r w:rsidR="00FB686E" w:rsidRPr="00C961D9">
        <w:rPr>
          <w:rFonts w:ascii="Garamond" w:hAnsi="Garamond" w:cs="Times New Roman"/>
          <w:b/>
          <w:sz w:val="24"/>
          <w:szCs w:val="24"/>
        </w:rPr>
        <w:t xml:space="preserve">. </w:t>
      </w:r>
    </w:p>
    <w:p w14:paraId="530B4CB0" w14:textId="29D87278" w:rsidR="00E22B9E" w:rsidRDefault="00757064" w:rsidP="00FB686E">
      <w:pPr>
        <w:tabs>
          <w:tab w:val="left" w:pos="519"/>
        </w:tabs>
        <w:spacing w:before="150"/>
        <w:rPr>
          <w:rFonts w:ascii="Garamond" w:hAnsi="Garamond" w:cs="Times New Roman"/>
          <w:sz w:val="24"/>
          <w:szCs w:val="24"/>
        </w:rPr>
      </w:pPr>
      <w:r w:rsidRPr="00C961D9">
        <w:rPr>
          <w:rFonts w:ascii="Garamond" w:hAnsi="Garamond" w:cs="Times New Roman"/>
          <w:sz w:val="24"/>
          <w:szCs w:val="24"/>
        </w:rPr>
        <w:t xml:space="preserve">Não há providências a serem tomadas. </w:t>
      </w:r>
    </w:p>
    <w:p w14:paraId="4C005377" w14:textId="77777777" w:rsidR="00C961D9" w:rsidRPr="00C961D9" w:rsidRDefault="00C961D9" w:rsidP="00FB686E">
      <w:pPr>
        <w:tabs>
          <w:tab w:val="left" w:pos="519"/>
        </w:tabs>
        <w:spacing w:before="150"/>
        <w:rPr>
          <w:rFonts w:ascii="Garamond" w:hAnsi="Garamond" w:cs="Times New Roman"/>
          <w:sz w:val="10"/>
          <w:szCs w:val="10"/>
        </w:rPr>
      </w:pPr>
    </w:p>
    <w:p w14:paraId="6726BFA5" w14:textId="77777777" w:rsidR="00757064" w:rsidRPr="00C961D9" w:rsidRDefault="00757064" w:rsidP="0080711A">
      <w:pPr>
        <w:tabs>
          <w:tab w:val="left" w:pos="519"/>
        </w:tabs>
        <w:rPr>
          <w:rFonts w:ascii="Garamond" w:hAnsi="Garamond" w:cs="Times New Roman"/>
          <w:b/>
          <w:sz w:val="24"/>
          <w:szCs w:val="24"/>
        </w:rPr>
      </w:pPr>
      <w:r w:rsidRPr="00C961D9">
        <w:rPr>
          <w:rFonts w:ascii="Garamond" w:hAnsi="Garamond" w:cs="Times New Roman"/>
          <w:b/>
          <w:sz w:val="24"/>
          <w:szCs w:val="24"/>
        </w:rPr>
        <w:t>14. Possíveis</w:t>
      </w:r>
      <w:r w:rsidRPr="00C961D9">
        <w:rPr>
          <w:rFonts w:ascii="Garamond" w:hAnsi="Garamond" w:cs="Times New Roman"/>
          <w:b/>
          <w:spacing w:val="-14"/>
          <w:sz w:val="24"/>
          <w:szCs w:val="24"/>
        </w:rPr>
        <w:t xml:space="preserve"> </w:t>
      </w:r>
      <w:r w:rsidRPr="00C961D9">
        <w:rPr>
          <w:rFonts w:ascii="Garamond" w:hAnsi="Garamond" w:cs="Times New Roman"/>
          <w:b/>
          <w:sz w:val="24"/>
          <w:szCs w:val="24"/>
        </w:rPr>
        <w:t>Impactos</w:t>
      </w:r>
      <w:r w:rsidRPr="00C961D9">
        <w:rPr>
          <w:rFonts w:ascii="Garamond" w:hAnsi="Garamond" w:cs="Times New Roman"/>
          <w:b/>
          <w:spacing w:val="-13"/>
          <w:sz w:val="24"/>
          <w:szCs w:val="24"/>
        </w:rPr>
        <w:t xml:space="preserve"> </w:t>
      </w:r>
      <w:r w:rsidRPr="00C961D9">
        <w:rPr>
          <w:rFonts w:ascii="Garamond" w:hAnsi="Garamond" w:cs="Times New Roman"/>
          <w:b/>
          <w:sz w:val="24"/>
          <w:szCs w:val="24"/>
        </w:rPr>
        <w:t>Ambientais</w:t>
      </w:r>
    </w:p>
    <w:p w14:paraId="5A35BC85" w14:textId="10E6F231" w:rsidR="00C961D9" w:rsidRPr="00B6653C" w:rsidRDefault="00757064" w:rsidP="0080711A">
      <w:pPr>
        <w:tabs>
          <w:tab w:val="left" w:pos="519"/>
        </w:tabs>
        <w:jc w:val="both"/>
        <w:rPr>
          <w:rFonts w:ascii="Garamond" w:hAnsi="Garamond" w:cs="Times New Roman"/>
          <w:sz w:val="24"/>
          <w:szCs w:val="24"/>
        </w:rPr>
      </w:pPr>
      <w:r w:rsidRPr="00C961D9">
        <w:rPr>
          <w:rFonts w:ascii="Garamond" w:hAnsi="Garamond" w:cs="Times New Roman"/>
          <w:sz w:val="24"/>
          <w:szCs w:val="24"/>
        </w:rPr>
        <w:t xml:space="preserve">Não há impactos ambientais </w:t>
      </w:r>
      <w:r w:rsidR="00780C84" w:rsidRPr="00C961D9">
        <w:rPr>
          <w:rFonts w:ascii="Garamond" w:hAnsi="Garamond" w:cs="Times New Roman"/>
          <w:sz w:val="24"/>
          <w:szCs w:val="24"/>
        </w:rPr>
        <w:t xml:space="preserve">com a aquisição destes produtos. </w:t>
      </w:r>
    </w:p>
    <w:p w14:paraId="738DFCC6" w14:textId="5B85C654" w:rsidR="00105F46" w:rsidRPr="00C961D9" w:rsidRDefault="00757064" w:rsidP="00673766">
      <w:pPr>
        <w:tabs>
          <w:tab w:val="left" w:pos="519"/>
        </w:tabs>
        <w:rPr>
          <w:rFonts w:ascii="Garamond" w:hAnsi="Garamond" w:cs="Times New Roman"/>
          <w:b/>
          <w:sz w:val="24"/>
          <w:szCs w:val="24"/>
        </w:rPr>
      </w:pPr>
      <w:r w:rsidRPr="00C961D9">
        <w:rPr>
          <w:rFonts w:ascii="Garamond" w:hAnsi="Garamond" w:cs="Times New Roman"/>
          <w:b/>
          <w:sz w:val="24"/>
          <w:szCs w:val="24"/>
        </w:rPr>
        <w:t>15. Declaração</w:t>
      </w:r>
      <w:r w:rsidRPr="00C961D9">
        <w:rPr>
          <w:rFonts w:ascii="Garamond" w:hAnsi="Garamond" w:cs="Times New Roman"/>
          <w:b/>
          <w:spacing w:val="-12"/>
          <w:sz w:val="24"/>
          <w:szCs w:val="24"/>
        </w:rPr>
        <w:t xml:space="preserve"> </w:t>
      </w:r>
      <w:r w:rsidRPr="00C961D9">
        <w:rPr>
          <w:rFonts w:ascii="Garamond" w:hAnsi="Garamond" w:cs="Times New Roman"/>
          <w:b/>
          <w:sz w:val="24"/>
          <w:szCs w:val="24"/>
        </w:rPr>
        <w:t>de</w:t>
      </w:r>
      <w:r w:rsidRPr="00C961D9">
        <w:rPr>
          <w:rFonts w:ascii="Garamond" w:hAnsi="Garamond" w:cs="Times New Roman"/>
          <w:b/>
          <w:spacing w:val="-11"/>
          <w:sz w:val="24"/>
          <w:szCs w:val="24"/>
        </w:rPr>
        <w:t xml:space="preserve"> </w:t>
      </w:r>
      <w:r w:rsidRPr="00C961D9">
        <w:rPr>
          <w:rFonts w:ascii="Garamond" w:hAnsi="Garamond" w:cs="Times New Roman"/>
          <w:b/>
          <w:sz w:val="24"/>
          <w:szCs w:val="24"/>
        </w:rPr>
        <w:t>Viabilidade</w:t>
      </w:r>
    </w:p>
    <w:p w14:paraId="01982AD1" w14:textId="73EEC3BF" w:rsidR="00E22B9E" w:rsidRPr="00C961D9" w:rsidRDefault="00757064" w:rsidP="00673766">
      <w:pPr>
        <w:tabs>
          <w:tab w:val="left" w:pos="519"/>
        </w:tabs>
        <w:jc w:val="both"/>
        <w:rPr>
          <w:rFonts w:ascii="Garamond" w:hAnsi="Garamond" w:cs="Times New Roman"/>
          <w:sz w:val="24"/>
          <w:szCs w:val="24"/>
        </w:rPr>
      </w:pPr>
      <w:r w:rsidRPr="00C961D9">
        <w:rPr>
          <w:rFonts w:ascii="Garamond" w:hAnsi="Garamond" w:cs="Times New Roman"/>
          <w:sz w:val="24"/>
          <w:szCs w:val="24"/>
        </w:rPr>
        <w:t xml:space="preserve">Esta equipe de planejamento declara </w:t>
      </w:r>
      <w:r w:rsidRPr="00C961D9">
        <w:rPr>
          <w:rFonts w:ascii="Garamond" w:hAnsi="Garamond" w:cs="Times New Roman"/>
          <w:b/>
          <w:sz w:val="24"/>
          <w:szCs w:val="24"/>
        </w:rPr>
        <w:t>viável</w:t>
      </w:r>
      <w:r w:rsidRPr="00C961D9">
        <w:rPr>
          <w:rFonts w:ascii="Garamond" w:hAnsi="Garamond" w:cs="Times New Roman"/>
          <w:sz w:val="24"/>
          <w:szCs w:val="24"/>
        </w:rPr>
        <w:t xml:space="preserve"> esta contratação.  </w:t>
      </w:r>
    </w:p>
    <w:p w14:paraId="2D9579BC" w14:textId="29273DFA" w:rsidR="00737AAE" w:rsidRPr="00C961D9" w:rsidRDefault="00780C84" w:rsidP="0080711A">
      <w:pPr>
        <w:tabs>
          <w:tab w:val="left" w:pos="519"/>
        </w:tabs>
        <w:rPr>
          <w:rFonts w:ascii="Garamond" w:hAnsi="Garamond" w:cs="Times New Roman"/>
          <w:b/>
          <w:sz w:val="24"/>
          <w:szCs w:val="24"/>
        </w:rPr>
      </w:pPr>
      <w:r w:rsidRPr="00C961D9">
        <w:rPr>
          <w:rFonts w:ascii="Garamond" w:hAnsi="Garamond" w:cs="Times New Roman"/>
          <w:b/>
          <w:sz w:val="24"/>
          <w:szCs w:val="24"/>
        </w:rPr>
        <w:t>16. Responsáveis</w:t>
      </w:r>
    </w:p>
    <w:p w14:paraId="5A6BDA9E" w14:textId="77777777" w:rsidR="00A94BAE" w:rsidRPr="008E19B7" w:rsidRDefault="00A94BAE" w:rsidP="0080711A">
      <w:pPr>
        <w:tabs>
          <w:tab w:val="left" w:pos="519"/>
        </w:tabs>
        <w:rPr>
          <w:rFonts w:ascii="Garamond" w:hAnsi="Garamond" w:cs="Times New Roman"/>
          <w:iCs/>
          <w:sz w:val="24"/>
          <w:szCs w:val="24"/>
        </w:rPr>
      </w:pPr>
      <w:r w:rsidRPr="008E19B7">
        <w:rPr>
          <w:rFonts w:ascii="Garamond" w:hAnsi="Garamond" w:cs="Times New Roman"/>
          <w:iCs/>
          <w:sz w:val="24"/>
          <w:szCs w:val="24"/>
        </w:rPr>
        <w:t xml:space="preserve">Equipe de Planejamento: </w:t>
      </w:r>
    </w:p>
    <w:p w14:paraId="66DC858B" w14:textId="4654DF61" w:rsidR="00390236" w:rsidRPr="008E19B7" w:rsidRDefault="00673766" w:rsidP="0080711A">
      <w:pPr>
        <w:pStyle w:val="SemEspaamento"/>
        <w:rPr>
          <w:rFonts w:ascii="Garamond" w:hAnsi="Garamond" w:cs="Times New Roman"/>
          <w:bCs/>
          <w:iCs/>
          <w:sz w:val="24"/>
          <w:szCs w:val="24"/>
        </w:rPr>
      </w:pPr>
      <w:r w:rsidRPr="008E19B7">
        <w:rPr>
          <w:rFonts w:ascii="Garamond" w:hAnsi="Garamond" w:cs="Times New Roman"/>
          <w:bCs/>
          <w:iCs/>
          <w:sz w:val="24"/>
          <w:szCs w:val="24"/>
        </w:rPr>
        <w:t>Cyntia Iennaco de Moraes</w:t>
      </w:r>
    </w:p>
    <w:p w14:paraId="775CE5A8" w14:textId="74655DAE" w:rsidR="004D24AD" w:rsidRPr="008E19B7" w:rsidRDefault="00105F46" w:rsidP="004D24AD">
      <w:pPr>
        <w:pStyle w:val="SemEspaamento"/>
        <w:rPr>
          <w:rFonts w:ascii="Garamond" w:hAnsi="Garamond" w:cs="Times New Roman"/>
          <w:bCs/>
          <w:iCs/>
          <w:sz w:val="24"/>
          <w:szCs w:val="24"/>
        </w:rPr>
      </w:pPr>
      <w:r w:rsidRPr="008E19B7">
        <w:rPr>
          <w:rFonts w:ascii="Garamond" w:hAnsi="Garamond" w:cs="Times New Roman"/>
          <w:bCs/>
          <w:iCs/>
          <w:sz w:val="24"/>
          <w:szCs w:val="24"/>
        </w:rPr>
        <w:t xml:space="preserve">Assistente Social </w:t>
      </w:r>
    </w:p>
    <w:p w14:paraId="22497E07" w14:textId="77777777" w:rsidR="00D37CEB" w:rsidRPr="008E19B7" w:rsidRDefault="00D37CEB" w:rsidP="004D24AD">
      <w:pPr>
        <w:pStyle w:val="SemEspaamento"/>
        <w:rPr>
          <w:rFonts w:ascii="Garamond" w:hAnsi="Garamond" w:cs="Times New Roman"/>
          <w:bCs/>
          <w:iCs/>
          <w:sz w:val="24"/>
          <w:szCs w:val="24"/>
        </w:rPr>
      </w:pPr>
    </w:p>
    <w:p w14:paraId="689780F3" w14:textId="77777777" w:rsidR="00D37CEB" w:rsidRPr="008E19B7" w:rsidRDefault="00390236" w:rsidP="00D37CEB">
      <w:pPr>
        <w:pStyle w:val="SemEspaamento"/>
        <w:rPr>
          <w:rFonts w:ascii="Garamond" w:hAnsi="Garamond" w:cs="Times New Roman"/>
          <w:bCs/>
          <w:iCs/>
          <w:sz w:val="24"/>
          <w:szCs w:val="24"/>
        </w:rPr>
      </w:pPr>
      <w:r w:rsidRPr="008E19B7">
        <w:rPr>
          <w:rFonts w:ascii="Garamond" w:hAnsi="Garamond" w:cs="Times New Roman"/>
          <w:bCs/>
          <w:iCs/>
          <w:sz w:val="24"/>
          <w:szCs w:val="24"/>
        </w:rPr>
        <w:t>Thamyres Amaral de Carvalho Miranda</w:t>
      </w:r>
      <w:r w:rsidR="004D24AD" w:rsidRPr="008E19B7">
        <w:rPr>
          <w:rFonts w:ascii="Garamond" w:hAnsi="Garamond" w:cs="Times New Roman"/>
          <w:bCs/>
          <w:iCs/>
          <w:sz w:val="24"/>
          <w:szCs w:val="24"/>
        </w:rPr>
        <w:t xml:space="preserve">                  </w:t>
      </w:r>
    </w:p>
    <w:p w14:paraId="7874911B" w14:textId="77777777" w:rsidR="00D37CEB" w:rsidRPr="008E19B7" w:rsidRDefault="00D37CEB" w:rsidP="00D37CEB">
      <w:pPr>
        <w:pStyle w:val="SemEspaamento"/>
        <w:rPr>
          <w:rFonts w:ascii="Garamond" w:hAnsi="Garamond" w:cs="Times New Roman"/>
          <w:bCs/>
          <w:iCs/>
          <w:sz w:val="24"/>
          <w:szCs w:val="24"/>
        </w:rPr>
      </w:pPr>
      <w:r w:rsidRPr="008E19B7">
        <w:rPr>
          <w:rFonts w:ascii="Garamond" w:hAnsi="Garamond" w:cs="Times New Roman"/>
          <w:bCs/>
          <w:iCs/>
          <w:sz w:val="24"/>
          <w:szCs w:val="24"/>
        </w:rPr>
        <w:t>Oficial Administrativo</w:t>
      </w:r>
    </w:p>
    <w:p w14:paraId="6D2EA46F" w14:textId="77777777" w:rsidR="00BF4DFB" w:rsidRPr="008E19B7" w:rsidRDefault="00BF4DFB" w:rsidP="00D37CEB">
      <w:pPr>
        <w:pStyle w:val="SemEspaamento"/>
        <w:rPr>
          <w:rFonts w:ascii="Garamond" w:hAnsi="Garamond" w:cs="Times New Roman"/>
          <w:bCs/>
          <w:iCs/>
          <w:sz w:val="24"/>
          <w:szCs w:val="24"/>
        </w:rPr>
      </w:pPr>
    </w:p>
    <w:p w14:paraId="5EA6B62B" w14:textId="6A5D248C"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Tayla Cristina de Oliveira Sabino</w:t>
      </w:r>
    </w:p>
    <w:p w14:paraId="2278E058" w14:textId="0ABC2449"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Oficial Administratico</w:t>
      </w:r>
    </w:p>
    <w:p w14:paraId="27E2654F" w14:textId="77777777" w:rsidR="00BF4DFB" w:rsidRPr="008E19B7" w:rsidRDefault="00BF4DFB" w:rsidP="00D37CEB">
      <w:pPr>
        <w:pStyle w:val="SemEspaamento"/>
        <w:rPr>
          <w:rFonts w:ascii="Garamond" w:hAnsi="Garamond" w:cs="Times New Roman"/>
          <w:bCs/>
          <w:iCs/>
          <w:sz w:val="24"/>
          <w:szCs w:val="24"/>
        </w:rPr>
      </w:pPr>
    </w:p>
    <w:p w14:paraId="68337A5D" w14:textId="6F73EAE8"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Suzana Araújo dos Reis</w:t>
      </w:r>
    </w:p>
    <w:p w14:paraId="3BBB72CC" w14:textId="75F7A10B"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Superintendente de Planejamento, Gestão e Finanças</w:t>
      </w:r>
    </w:p>
    <w:p w14:paraId="2DC533A6" w14:textId="77777777" w:rsidR="00BF4DFB" w:rsidRPr="008E19B7" w:rsidRDefault="00BF4DFB" w:rsidP="00D37CEB">
      <w:pPr>
        <w:pStyle w:val="SemEspaamento"/>
        <w:rPr>
          <w:rFonts w:ascii="Garamond" w:hAnsi="Garamond" w:cs="Times New Roman"/>
          <w:bCs/>
          <w:iCs/>
          <w:sz w:val="24"/>
          <w:szCs w:val="24"/>
        </w:rPr>
      </w:pPr>
    </w:p>
    <w:p w14:paraId="24E1D9FC" w14:textId="02785F76"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Rogério Junqueira Villela Baptista</w:t>
      </w:r>
    </w:p>
    <w:p w14:paraId="289FC3C6" w14:textId="4EE41DFD"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Secretário Municipal de Obras</w:t>
      </w:r>
    </w:p>
    <w:p w14:paraId="0620F01F" w14:textId="77777777" w:rsidR="00BF4DFB" w:rsidRPr="008E19B7" w:rsidRDefault="00BF4DFB" w:rsidP="00D37CEB">
      <w:pPr>
        <w:pStyle w:val="SemEspaamento"/>
        <w:rPr>
          <w:rFonts w:ascii="Garamond" w:hAnsi="Garamond" w:cs="Times New Roman"/>
          <w:bCs/>
          <w:iCs/>
          <w:sz w:val="24"/>
          <w:szCs w:val="24"/>
        </w:rPr>
      </w:pPr>
    </w:p>
    <w:p w14:paraId="32A142B5" w14:textId="4B550630"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Marina de Oliveira Lima</w:t>
      </w:r>
    </w:p>
    <w:p w14:paraId="53532662" w14:textId="51C03458"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Superintendente de Gestão Administrativa</w:t>
      </w:r>
    </w:p>
    <w:p w14:paraId="34356502" w14:textId="77777777" w:rsidR="00BF4DFB" w:rsidRPr="008E19B7" w:rsidRDefault="00BF4DFB" w:rsidP="00D37CEB">
      <w:pPr>
        <w:pStyle w:val="SemEspaamento"/>
        <w:rPr>
          <w:rFonts w:ascii="Garamond" w:hAnsi="Garamond" w:cs="Times New Roman"/>
          <w:bCs/>
          <w:iCs/>
          <w:sz w:val="24"/>
          <w:szCs w:val="24"/>
        </w:rPr>
      </w:pPr>
    </w:p>
    <w:p w14:paraId="26D6E9AD" w14:textId="0A3F2E49"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Sérgio DuarteBenatti</w:t>
      </w:r>
    </w:p>
    <w:p w14:paraId="7AD0D7AC" w14:textId="1DD581BE"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Secretário Desenvolvimento Econômico</w:t>
      </w:r>
    </w:p>
    <w:p w14:paraId="48F674E8" w14:textId="77777777" w:rsidR="00BF4DFB" w:rsidRDefault="00BF4DFB" w:rsidP="00D37CEB">
      <w:pPr>
        <w:pStyle w:val="SemEspaamento"/>
        <w:rPr>
          <w:rFonts w:ascii="Garamond" w:hAnsi="Garamond" w:cs="Times New Roman"/>
          <w:bCs/>
          <w:iCs/>
          <w:sz w:val="24"/>
          <w:szCs w:val="24"/>
        </w:rPr>
      </w:pPr>
    </w:p>
    <w:p w14:paraId="742D4E97" w14:textId="77777777" w:rsidR="00A30B9C" w:rsidRDefault="00A30B9C" w:rsidP="00D37CEB">
      <w:pPr>
        <w:pStyle w:val="SemEspaamento"/>
        <w:rPr>
          <w:rFonts w:ascii="Garamond" w:hAnsi="Garamond" w:cs="Times New Roman"/>
          <w:bCs/>
          <w:iCs/>
          <w:sz w:val="24"/>
          <w:szCs w:val="24"/>
        </w:rPr>
      </w:pPr>
    </w:p>
    <w:p w14:paraId="1DC6C3EC" w14:textId="77777777" w:rsidR="00A30B9C" w:rsidRDefault="00A30B9C" w:rsidP="00D37CEB">
      <w:pPr>
        <w:pStyle w:val="SemEspaamento"/>
        <w:rPr>
          <w:rFonts w:ascii="Garamond" w:hAnsi="Garamond" w:cs="Times New Roman"/>
          <w:bCs/>
          <w:iCs/>
          <w:sz w:val="24"/>
          <w:szCs w:val="24"/>
        </w:rPr>
      </w:pPr>
    </w:p>
    <w:p w14:paraId="3BC93DC3" w14:textId="77777777" w:rsidR="00A30B9C" w:rsidRDefault="00A30B9C" w:rsidP="00D37CEB">
      <w:pPr>
        <w:pStyle w:val="SemEspaamento"/>
        <w:rPr>
          <w:rFonts w:ascii="Garamond" w:hAnsi="Garamond" w:cs="Times New Roman"/>
          <w:bCs/>
          <w:iCs/>
          <w:sz w:val="24"/>
          <w:szCs w:val="24"/>
        </w:rPr>
      </w:pPr>
    </w:p>
    <w:p w14:paraId="3CD22325" w14:textId="77777777" w:rsidR="00A30B9C" w:rsidRPr="008E19B7" w:rsidRDefault="00A30B9C" w:rsidP="00D37CEB">
      <w:pPr>
        <w:pStyle w:val="SemEspaamento"/>
        <w:rPr>
          <w:rFonts w:ascii="Garamond" w:hAnsi="Garamond" w:cs="Times New Roman"/>
          <w:bCs/>
          <w:iCs/>
          <w:sz w:val="24"/>
          <w:szCs w:val="24"/>
        </w:rPr>
      </w:pPr>
    </w:p>
    <w:p w14:paraId="5738E273" w14:textId="69941533"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Hemiliandra Zaquini da Costa</w:t>
      </w:r>
    </w:p>
    <w:p w14:paraId="6359048A" w14:textId="139C3D7D"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Oficial Administrativo</w:t>
      </w:r>
    </w:p>
    <w:p w14:paraId="6B877558" w14:textId="77777777" w:rsidR="00BF4DFB" w:rsidRPr="008E19B7" w:rsidRDefault="00BF4DFB" w:rsidP="00D37CEB">
      <w:pPr>
        <w:pStyle w:val="SemEspaamento"/>
        <w:rPr>
          <w:rFonts w:ascii="Garamond" w:hAnsi="Garamond" w:cs="Times New Roman"/>
          <w:bCs/>
          <w:iCs/>
          <w:sz w:val="24"/>
          <w:szCs w:val="24"/>
        </w:rPr>
      </w:pPr>
    </w:p>
    <w:p w14:paraId="79A50A09" w14:textId="6AB2E1A5"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Douglas Marques Ponté</w:t>
      </w:r>
    </w:p>
    <w:p w14:paraId="557C3F04" w14:textId="357F2B74" w:rsidR="00BF4DFB" w:rsidRPr="008E19B7" w:rsidRDefault="00BF4DFB" w:rsidP="00D37CEB">
      <w:pPr>
        <w:pStyle w:val="SemEspaamento"/>
        <w:rPr>
          <w:rFonts w:ascii="Garamond" w:hAnsi="Garamond" w:cs="Times New Roman"/>
          <w:bCs/>
          <w:iCs/>
          <w:sz w:val="24"/>
          <w:szCs w:val="24"/>
        </w:rPr>
      </w:pPr>
      <w:r w:rsidRPr="008E19B7">
        <w:rPr>
          <w:rFonts w:ascii="Garamond" w:hAnsi="Garamond" w:cs="Times New Roman"/>
          <w:bCs/>
          <w:iCs/>
          <w:sz w:val="24"/>
          <w:szCs w:val="24"/>
        </w:rPr>
        <w:t>Diretor de Compras Secretaria Municipal de Saúde</w:t>
      </w:r>
    </w:p>
    <w:p w14:paraId="0D287CB4" w14:textId="77777777" w:rsidR="00BF4DFB" w:rsidRPr="008E19B7" w:rsidRDefault="00BF4DFB" w:rsidP="00D37CEB">
      <w:pPr>
        <w:pStyle w:val="SemEspaamento"/>
        <w:rPr>
          <w:rFonts w:ascii="Garamond" w:hAnsi="Garamond" w:cs="Times New Roman"/>
          <w:bCs/>
          <w:iCs/>
          <w:sz w:val="24"/>
          <w:szCs w:val="24"/>
        </w:rPr>
      </w:pPr>
    </w:p>
    <w:p w14:paraId="4C5FC7DE" w14:textId="77777777" w:rsidR="008E19B7" w:rsidRPr="008E19B7" w:rsidRDefault="008E19B7" w:rsidP="008E19B7">
      <w:pPr>
        <w:pStyle w:val="Recuodecorpodetexto"/>
        <w:ind w:left="0"/>
        <w:rPr>
          <w:rFonts w:ascii="Garamond" w:hAnsi="Garamond"/>
          <w:b w:val="0"/>
          <w:iCs/>
          <w:sz w:val="24"/>
          <w:szCs w:val="24"/>
        </w:rPr>
      </w:pPr>
      <w:r w:rsidRPr="008E19B7">
        <w:rPr>
          <w:rFonts w:ascii="Garamond" w:hAnsi="Garamond"/>
          <w:b w:val="0"/>
          <w:iCs/>
          <w:sz w:val="24"/>
          <w:szCs w:val="24"/>
        </w:rPr>
        <w:t>Luiz Henrique Nogueira Gesualdi</w:t>
      </w:r>
    </w:p>
    <w:p w14:paraId="1065E638" w14:textId="0447AA60" w:rsidR="008E19B7" w:rsidRPr="008E19B7" w:rsidRDefault="008E19B7" w:rsidP="008E19B7">
      <w:pPr>
        <w:pStyle w:val="Recuodecorpodetexto"/>
        <w:ind w:left="0"/>
        <w:rPr>
          <w:rFonts w:ascii="Garamond" w:hAnsi="Garamond"/>
          <w:b w:val="0"/>
          <w:iCs/>
          <w:sz w:val="24"/>
          <w:szCs w:val="24"/>
        </w:rPr>
      </w:pPr>
      <w:r w:rsidRPr="008E19B7">
        <w:rPr>
          <w:rFonts w:ascii="Garamond" w:hAnsi="Garamond"/>
          <w:b w:val="0"/>
          <w:iCs/>
          <w:sz w:val="24"/>
          <w:szCs w:val="24"/>
        </w:rPr>
        <w:t>Secretário Municipal de Meio Ambiente</w:t>
      </w:r>
    </w:p>
    <w:p w14:paraId="7CAE08C2" w14:textId="77777777" w:rsidR="001E0DC0" w:rsidRPr="008E19B7" w:rsidRDefault="001E0DC0" w:rsidP="00D37CEB">
      <w:pPr>
        <w:pStyle w:val="SemEspaamento"/>
        <w:rPr>
          <w:rFonts w:ascii="Garamond" w:hAnsi="Garamond" w:cs="Times New Roman"/>
          <w:bCs/>
          <w:iCs/>
          <w:sz w:val="24"/>
          <w:szCs w:val="24"/>
        </w:rPr>
      </w:pPr>
    </w:p>
    <w:p w14:paraId="7872DD97" w14:textId="4A720604" w:rsidR="008E19B7" w:rsidRPr="008E19B7" w:rsidRDefault="008E19B7" w:rsidP="00D37CEB">
      <w:pPr>
        <w:pStyle w:val="SemEspaamento"/>
        <w:rPr>
          <w:rFonts w:ascii="Garamond" w:hAnsi="Garamond" w:cs="Times New Roman"/>
          <w:bCs/>
          <w:iCs/>
          <w:sz w:val="24"/>
          <w:szCs w:val="24"/>
        </w:rPr>
      </w:pPr>
      <w:r w:rsidRPr="008E19B7">
        <w:rPr>
          <w:rFonts w:ascii="Garamond" w:hAnsi="Garamond" w:cs="Times New Roman"/>
          <w:bCs/>
          <w:iCs/>
          <w:sz w:val="24"/>
          <w:szCs w:val="24"/>
        </w:rPr>
        <w:t>Diego demarque</w:t>
      </w:r>
    </w:p>
    <w:p w14:paraId="0A85C5F9" w14:textId="0E1F558A" w:rsidR="008E19B7" w:rsidRPr="008E19B7" w:rsidRDefault="008E19B7" w:rsidP="00D37CEB">
      <w:pPr>
        <w:pStyle w:val="SemEspaamento"/>
        <w:rPr>
          <w:rFonts w:ascii="Garamond" w:hAnsi="Garamond" w:cs="Times New Roman"/>
          <w:bCs/>
          <w:iCs/>
          <w:sz w:val="24"/>
          <w:szCs w:val="24"/>
        </w:rPr>
      </w:pPr>
      <w:r w:rsidRPr="008E19B7">
        <w:rPr>
          <w:rFonts w:ascii="Garamond" w:hAnsi="Garamond" w:cs="Times New Roman"/>
          <w:bCs/>
          <w:iCs/>
          <w:sz w:val="24"/>
          <w:szCs w:val="24"/>
        </w:rPr>
        <w:t>Oficial Administrativo</w:t>
      </w:r>
    </w:p>
    <w:p w14:paraId="788E0292" w14:textId="77777777" w:rsidR="00D37CEB" w:rsidRPr="00C961D9" w:rsidRDefault="00D37CEB" w:rsidP="00D37CEB">
      <w:pPr>
        <w:pStyle w:val="SemEspaamento"/>
        <w:rPr>
          <w:rFonts w:ascii="Garamond" w:hAnsi="Garamond" w:cs="Times New Roman"/>
          <w:bCs/>
          <w:sz w:val="24"/>
          <w:szCs w:val="24"/>
        </w:rPr>
      </w:pPr>
    </w:p>
    <w:sectPr w:rsidR="00D37CEB" w:rsidRPr="00C961D9" w:rsidSect="00C961D9">
      <w:headerReference w:type="default" r:id="rId8"/>
      <w:footerReference w:type="default" r:id="rId9"/>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ECDD6" w14:textId="77777777" w:rsidR="003259C0" w:rsidRDefault="003259C0" w:rsidP="0044477C">
      <w:pPr>
        <w:spacing w:after="0" w:line="240" w:lineRule="auto"/>
      </w:pPr>
      <w:r>
        <w:separator/>
      </w:r>
    </w:p>
  </w:endnote>
  <w:endnote w:type="continuationSeparator" w:id="0">
    <w:p w14:paraId="37A41E96" w14:textId="77777777" w:rsidR="003259C0" w:rsidRDefault="003259C0" w:rsidP="00444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236539"/>
      <w:docPartObj>
        <w:docPartGallery w:val="Page Numbers (Bottom of Page)"/>
        <w:docPartUnique/>
      </w:docPartObj>
    </w:sdtPr>
    <w:sdtEndPr/>
    <w:sdtContent>
      <w:p w14:paraId="763CF199" w14:textId="77777777" w:rsidR="009C708E" w:rsidRDefault="009C708E">
        <w:pPr>
          <w:pStyle w:val="Rodap"/>
          <w:jc w:val="right"/>
        </w:pPr>
        <w:r>
          <w:fldChar w:fldCharType="begin"/>
        </w:r>
        <w:r>
          <w:instrText>PAGE   \* MERGEFORMAT</w:instrText>
        </w:r>
        <w:r>
          <w:fldChar w:fldCharType="separate"/>
        </w:r>
        <w:r w:rsidR="00146E03">
          <w:rPr>
            <w:noProof/>
          </w:rPr>
          <w:t>3</w:t>
        </w:r>
        <w:r>
          <w:fldChar w:fldCharType="end"/>
        </w:r>
      </w:p>
    </w:sdtContent>
  </w:sdt>
  <w:p w14:paraId="1B0D83EE" w14:textId="77777777" w:rsidR="009C708E" w:rsidRDefault="009C708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05E2A" w14:textId="77777777" w:rsidR="003259C0" w:rsidRDefault="003259C0" w:rsidP="0044477C">
      <w:pPr>
        <w:spacing w:after="0" w:line="240" w:lineRule="auto"/>
      </w:pPr>
      <w:r>
        <w:separator/>
      </w:r>
    </w:p>
  </w:footnote>
  <w:footnote w:type="continuationSeparator" w:id="0">
    <w:p w14:paraId="650AB0C5" w14:textId="77777777" w:rsidR="003259C0" w:rsidRDefault="003259C0" w:rsidP="00444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9763" w14:textId="653497D0" w:rsidR="009C708E" w:rsidRDefault="00B41959">
    <w:pPr>
      <w:pStyle w:val="Cabealho"/>
    </w:pPr>
    <w:r>
      <w:rPr>
        <w:rFonts w:ascii="Garamond" w:hAnsi="Garamond"/>
        <w:noProof/>
        <w:sz w:val="22"/>
        <w:szCs w:val="22"/>
      </w:rPr>
      <w:drawing>
        <wp:anchor distT="0" distB="0" distL="114935" distR="114935" simplePos="0" relativeHeight="251659264" behindDoc="0" locked="0" layoutInCell="1" allowOverlap="1" wp14:anchorId="2DB0F1F0" wp14:editId="1E2C14FC">
          <wp:simplePos x="0" y="0"/>
          <wp:positionH relativeFrom="margin">
            <wp:align>right</wp:align>
          </wp:positionH>
          <wp:positionV relativeFrom="paragraph">
            <wp:posOffset>-223949</wp:posOffset>
          </wp:positionV>
          <wp:extent cx="5795158" cy="754380"/>
          <wp:effectExtent l="0" t="0" r="0" b="7620"/>
          <wp:wrapNone/>
          <wp:docPr id="6091707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l="-89" t="-583" r="-89" b="-583"/>
                  <a:stretch>
                    <a:fillRect/>
                  </a:stretch>
                </pic:blipFill>
                <pic:spPr bwMode="auto">
                  <a:xfrm>
                    <a:off x="0" y="0"/>
                    <a:ext cx="5795158" cy="7543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702"/>
    <w:multiLevelType w:val="hybridMultilevel"/>
    <w:tmpl w:val="EA6E1D84"/>
    <w:lvl w:ilvl="0" w:tplc="C12A2074">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707CB0BE">
      <w:numFmt w:val="bullet"/>
      <w:lvlText w:val="•"/>
      <w:lvlJc w:val="left"/>
      <w:pPr>
        <w:ind w:left="1250" w:hanging="270"/>
      </w:pPr>
      <w:rPr>
        <w:rFonts w:hint="default"/>
        <w:lang w:val="pt-PT" w:eastAsia="en-US" w:bidi="ar-SA"/>
      </w:rPr>
    </w:lvl>
    <w:lvl w:ilvl="2" w:tplc="D61EE026">
      <w:numFmt w:val="bullet"/>
      <w:lvlText w:val="•"/>
      <w:lvlJc w:val="left"/>
      <w:pPr>
        <w:ind w:left="2121" w:hanging="270"/>
      </w:pPr>
      <w:rPr>
        <w:rFonts w:hint="default"/>
        <w:lang w:val="pt-PT" w:eastAsia="en-US" w:bidi="ar-SA"/>
      </w:rPr>
    </w:lvl>
    <w:lvl w:ilvl="3" w:tplc="B17ED69C">
      <w:numFmt w:val="bullet"/>
      <w:lvlText w:val="•"/>
      <w:lvlJc w:val="left"/>
      <w:pPr>
        <w:ind w:left="2991" w:hanging="270"/>
      </w:pPr>
      <w:rPr>
        <w:rFonts w:hint="default"/>
        <w:lang w:val="pt-PT" w:eastAsia="en-US" w:bidi="ar-SA"/>
      </w:rPr>
    </w:lvl>
    <w:lvl w:ilvl="4" w:tplc="B2F85362">
      <w:numFmt w:val="bullet"/>
      <w:lvlText w:val="•"/>
      <w:lvlJc w:val="left"/>
      <w:pPr>
        <w:ind w:left="3862" w:hanging="270"/>
      </w:pPr>
      <w:rPr>
        <w:rFonts w:hint="default"/>
        <w:lang w:val="pt-PT" w:eastAsia="en-US" w:bidi="ar-SA"/>
      </w:rPr>
    </w:lvl>
    <w:lvl w:ilvl="5" w:tplc="4780890C">
      <w:numFmt w:val="bullet"/>
      <w:lvlText w:val="•"/>
      <w:lvlJc w:val="left"/>
      <w:pPr>
        <w:ind w:left="4732" w:hanging="270"/>
      </w:pPr>
      <w:rPr>
        <w:rFonts w:hint="default"/>
        <w:lang w:val="pt-PT" w:eastAsia="en-US" w:bidi="ar-SA"/>
      </w:rPr>
    </w:lvl>
    <w:lvl w:ilvl="6" w:tplc="31B44D3C">
      <w:numFmt w:val="bullet"/>
      <w:lvlText w:val="•"/>
      <w:lvlJc w:val="left"/>
      <w:pPr>
        <w:ind w:left="5603" w:hanging="270"/>
      </w:pPr>
      <w:rPr>
        <w:rFonts w:hint="default"/>
        <w:lang w:val="pt-PT" w:eastAsia="en-US" w:bidi="ar-SA"/>
      </w:rPr>
    </w:lvl>
    <w:lvl w:ilvl="7" w:tplc="489CD7EC">
      <w:numFmt w:val="bullet"/>
      <w:lvlText w:val="•"/>
      <w:lvlJc w:val="left"/>
      <w:pPr>
        <w:ind w:left="6473" w:hanging="270"/>
      </w:pPr>
      <w:rPr>
        <w:rFonts w:hint="default"/>
        <w:lang w:val="pt-PT" w:eastAsia="en-US" w:bidi="ar-SA"/>
      </w:rPr>
    </w:lvl>
    <w:lvl w:ilvl="8" w:tplc="00ACFFE0">
      <w:numFmt w:val="bullet"/>
      <w:lvlText w:val="•"/>
      <w:lvlJc w:val="left"/>
      <w:pPr>
        <w:ind w:left="7344" w:hanging="270"/>
      </w:pPr>
      <w:rPr>
        <w:rFonts w:hint="default"/>
        <w:lang w:val="pt-PT" w:eastAsia="en-US" w:bidi="ar-SA"/>
      </w:rPr>
    </w:lvl>
  </w:abstractNum>
  <w:abstractNum w:abstractNumId="1" w15:restartNumberingAfterBreak="0">
    <w:nsid w:val="080B49A0"/>
    <w:multiLevelType w:val="multilevel"/>
    <w:tmpl w:val="8B000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17739"/>
    <w:multiLevelType w:val="hybridMultilevel"/>
    <w:tmpl w:val="EA6E1D84"/>
    <w:lvl w:ilvl="0" w:tplc="C12A2074">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707CB0BE">
      <w:numFmt w:val="bullet"/>
      <w:lvlText w:val="•"/>
      <w:lvlJc w:val="left"/>
      <w:pPr>
        <w:ind w:left="1250" w:hanging="270"/>
      </w:pPr>
      <w:rPr>
        <w:rFonts w:hint="default"/>
        <w:lang w:val="pt-PT" w:eastAsia="en-US" w:bidi="ar-SA"/>
      </w:rPr>
    </w:lvl>
    <w:lvl w:ilvl="2" w:tplc="D61EE026">
      <w:numFmt w:val="bullet"/>
      <w:lvlText w:val="•"/>
      <w:lvlJc w:val="left"/>
      <w:pPr>
        <w:ind w:left="2121" w:hanging="270"/>
      </w:pPr>
      <w:rPr>
        <w:rFonts w:hint="default"/>
        <w:lang w:val="pt-PT" w:eastAsia="en-US" w:bidi="ar-SA"/>
      </w:rPr>
    </w:lvl>
    <w:lvl w:ilvl="3" w:tplc="B17ED69C">
      <w:numFmt w:val="bullet"/>
      <w:lvlText w:val="•"/>
      <w:lvlJc w:val="left"/>
      <w:pPr>
        <w:ind w:left="2991" w:hanging="270"/>
      </w:pPr>
      <w:rPr>
        <w:rFonts w:hint="default"/>
        <w:lang w:val="pt-PT" w:eastAsia="en-US" w:bidi="ar-SA"/>
      </w:rPr>
    </w:lvl>
    <w:lvl w:ilvl="4" w:tplc="B2F85362">
      <w:numFmt w:val="bullet"/>
      <w:lvlText w:val="•"/>
      <w:lvlJc w:val="left"/>
      <w:pPr>
        <w:ind w:left="3862" w:hanging="270"/>
      </w:pPr>
      <w:rPr>
        <w:rFonts w:hint="default"/>
        <w:lang w:val="pt-PT" w:eastAsia="en-US" w:bidi="ar-SA"/>
      </w:rPr>
    </w:lvl>
    <w:lvl w:ilvl="5" w:tplc="4780890C">
      <w:numFmt w:val="bullet"/>
      <w:lvlText w:val="•"/>
      <w:lvlJc w:val="left"/>
      <w:pPr>
        <w:ind w:left="4732" w:hanging="270"/>
      </w:pPr>
      <w:rPr>
        <w:rFonts w:hint="default"/>
        <w:lang w:val="pt-PT" w:eastAsia="en-US" w:bidi="ar-SA"/>
      </w:rPr>
    </w:lvl>
    <w:lvl w:ilvl="6" w:tplc="31B44D3C">
      <w:numFmt w:val="bullet"/>
      <w:lvlText w:val="•"/>
      <w:lvlJc w:val="left"/>
      <w:pPr>
        <w:ind w:left="5603" w:hanging="270"/>
      </w:pPr>
      <w:rPr>
        <w:rFonts w:hint="default"/>
        <w:lang w:val="pt-PT" w:eastAsia="en-US" w:bidi="ar-SA"/>
      </w:rPr>
    </w:lvl>
    <w:lvl w:ilvl="7" w:tplc="489CD7EC">
      <w:numFmt w:val="bullet"/>
      <w:lvlText w:val="•"/>
      <w:lvlJc w:val="left"/>
      <w:pPr>
        <w:ind w:left="6473" w:hanging="270"/>
      </w:pPr>
      <w:rPr>
        <w:rFonts w:hint="default"/>
        <w:lang w:val="pt-PT" w:eastAsia="en-US" w:bidi="ar-SA"/>
      </w:rPr>
    </w:lvl>
    <w:lvl w:ilvl="8" w:tplc="00ACFFE0">
      <w:numFmt w:val="bullet"/>
      <w:lvlText w:val="•"/>
      <w:lvlJc w:val="left"/>
      <w:pPr>
        <w:ind w:left="7344" w:hanging="270"/>
      </w:pPr>
      <w:rPr>
        <w:rFonts w:hint="default"/>
        <w:lang w:val="pt-PT" w:eastAsia="en-US" w:bidi="ar-SA"/>
      </w:rPr>
    </w:lvl>
  </w:abstractNum>
  <w:abstractNum w:abstractNumId="3" w15:restartNumberingAfterBreak="0">
    <w:nsid w:val="16A73680"/>
    <w:multiLevelType w:val="multilevel"/>
    <w:tmpl w:val="FE9EA9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A43946"/>
    <w:multiLevelType w:val="hybridMultilevel"/>
    <w:tmpl w:val="8626E35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747189146">
    <w:abstractNumId w:val="0"/>
  </w:num>
  <w:num w:numId="2" w16cid:durableId="1324240400">
    <w:abstractNumId w:val="2"/>
  </w:num>
  <w:num w:numId="3" w16cid:durableId="1780029986">
    <w:abstractNumId w:val="3"/>
  </w:num>
  <w:num w:numId="4" w16cid:durableId="576284943">
    <w:abstractNumId w:val="4"/>
  </w:num>
  <w:num w:numId="5" w16cid:durableId="1090544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77C"/>
    <w:rsid w:val="00002A14"/>
    <w:rsid w:val="0001025A"/>
    <w:rsid w:val="000107D8"/>
    <w:rsid w:val="00017E81"/>
    <w:rsid w:val="000200DB"/>
    <w:rsid w:val="00021EEA"/>
    <w:rsid w:val="00024BB4"/>
    <w:rsid w:val="000333D8"/>
    <w:rsid w:val="000360C1"/>
    <w:rsid w:val="00037BC8"/>
    <w:rsid w:val="00040407"/>
    <w:rsid w:val="00040905"/>
    <w:rsid w:val="00043D8A"/>
    <w:rsid w:val="00044578"/>
    <w:rsid w:val="0004697C"/>
    <w:rsid w:val="00065936"/>
    <w:rsid w:val="00073FB7"/>
    <w:rsid w:val="00074B06"/>
    <w:rsid w:val="0007778F"/>
    <w:rsid w:val="00080009"/>
    <w:rsid w:val="00081CB4"/>
    <w:rsid w:val="0009011E"/>
    <w:rsid w:val="000A1CE1"/>
    <w:rsid w:val="000A2D04"/>
    <w:rsid w:val="000A7185"/>
    <w:rsid w:val="000B0C53"/>
    <w:rsid w:val="000C18C6"/>
    <w:rsid w:val="000C4F3C"/>
    <w:rsid w:val="000D1C68"/>
    <w:rsid w:val="000D219C"/>
    <w:rsid w:val="000D4985"/>
    <w:rsid w:val="000D663D"/>
    <w:rsid w:val="000D7F88"/>
    <w:rsid w:val="000E57E5"/>
    <w:rsid w:val="000E795D"/>
    <w:rsid w:val="000F7FEA"/>
    <w:rsid w:val="00105F46"/>
    <w:rsid w:val="00107609"/>
    <w:rsid w:val="00115824"/>
    <w:rsid w:val="00123328"/>
    <w:rsid w:val="00123363"/>
    <w:rsid w:val="001320E1"/>
    <w:rsid w:val="00134ECE"/>
    <w:rsid w:val="001378BE"/>
    <w:rsid w:val="0014030A"/>
    <w:rsid w:val="00141639"/>
    <w:rsid w:val="00146E03"/>
    <w:rsid w:val="00147BF9"/>
    <w:rsid w:val="0015081D"/>
    <w:rsid w:val="00160B5B"/>
    <w:rsid w:val="001637DE"/>
    <w:rsid w:val="001718DC"/>
    <w:rsid w:val="00175770"/>
    <w:rsid w:val="0017792D"/>
    <w:rsid w:val="00181E79"/>
    <w:rsid w:val="001826B2"/>
    <w:rsid w:val="00185124"/>
    <w:rsid w:val="001879AB"/>
    <w:rsid w:val="001950F9"/>
    <w:rsid w:val="001970B6"/>
    <w:rsid w:val="001A1C4E"/>
    <w:rsid w:val="001A3889"/>
    <w:rsid w:val="001A39C8"/>
    <w:rsid w:val="001A5A8E"/>
    <w:rsid w:val="001A6803"/>
    <w:rsid w:val="001A702C"/>
    <w:rsid w:val="001C00DA"/>
    <w:rsid w:val="001C01AB"/>
    <w:rsid w:val="001C26B5"/>
    <w:rsid w:val="001D1C98"/>
    <w:rsid w:val="001D7991"/>
    <w:rsid w:val="001E0DC0"/>
    <w:rsid w:val="001E2147"/>
    <w:rsid w:val="001E7CB1"/>
    <w:rsid w:val="001E7E98"/>
    <w:rsid w:val="001F4A84"/>
    <w:rsid w:val="001F7053"/>
    <w:rsid w:val="00200E23"/>
    <w:rsid w:val="00201C90"/>
    <w:rsid w:val="002034AC"/>
    <w:rsid w:val="00211290"/>
    <w:rsid w:val="00214B7E"/>
    <w:rsid w:val="00215FD0"/>
    <w:rsid w:val="0023025C"/>
    <w:rsid w:val="00230F71"/>
    <w:rsid w:val="00241BC1"/>
    <w:rsid w:val="00242C90"/>
    <w:rsid w:val="002445D6"/>
    <w:rsid w:val="00256809"/>
    <w:rsid w:val="0026080E"/>
    <w:rsid w:val="002609A1"/>
    <w:rsid w:val="0026693A"/>
    <w:rsid w:val="00266A8E"/>
    <w:rsid w:val="00272C18"/>
    <w:rsid w:val="002769FC"/>
    <w:rsid w:val="0028191B"/>
    <w:rsid w:val="002828BA"/>
    <w:rsid w:val="0028490C"/>
    <w:rsid w:val="00286DF6"/>
    <w:rsid w:val="0029167E"/>
    <w:rsid w:val="00292ADC"/>
    <w:rsid w:val="002A2F73"/>
    <w:rsid w:val="002A579C"/>
    <w:rsid w:val="002A69D9"/>
    <w:rsid w:val="002B6913"/>
    <w:rsid w:val="002D2553"/>
    <w:rsid w:val="002D72DC"/>
    <w:rsid w:val="002E0CEE"/>
    <w:rsid w:val="002E1BBF"/>
    <w:rsid w:val="002E1C12"/>
    <w:rsid w:val="002E387C"/>
    <w:rsid w:val="002F326C"/>
    <w:rsid w:val="00314433"/>
    <w:rsid w:val="003200C3"/>
    <w:rsid w:val="00320CD7"/>
    <w:rsid w:val="003227DD"/>
    <w:rsid w:val="003259C0"/>
    <w:rsid w:val="003261BC"/>
    <w:rsid w:val="00333FF5"/>
    <w:rsid w:val="003514B1"/>
    <w:rsid w:val="0035182A"/>
    <w:rsid w:val="00354AA1"/>
    <w:rsid w:val="003578EE"/>
    <w:rsid w:val="0036019A"/>
    <w:rsid w:val="0037654C"/>
    <w:rsid w:val="00390236"/>
    <w:rsid w:val="003A11AA"/>
    <w:rsid w:val="003B1C37"/>
    <w:rsid w:val="003B5930"/>
    <w:rsid w:val="003D5377"/>
    <w:rsid w:val="003D7F79"/>
    <w:rsid w:val="003E2F08"/>
    <w:rsid w:val="003F1518"/>
    <w:rsid w:val="003F3BF1"/>
    <w:rsid w:val="003F4EB5"/>
    <w:rsid w:val="003F7916"/>
    <w:rsid w:val="0041220F"/>
    <w:rsid w:val="00416C6A"/>
    <w:rsid w:val="00417B0C"/>
    <w:rsid w:val="004235E2"/>
    <w:rsid w:val="00425835"/>
    <w:rsid w:val="0043242C"/>
    <w:rsid w:val="00442D3E"/>
    <w:rsid w:val="0044318E"/>
    <w:rsid w:val="0044477C"/>
    <w:rsid w:val="00446646"/>
    <w:rsid w:val="004536B4"/>
    <w:rsid w:val="0045798B"/>
    <w:rsid w:val="00462633"/>
    <w:rsid w:val="00466A8A"/>
    <w:rsid w:val="004721C2"/>
    <w:rsid w:val="00486494"/>
    <w:rsid w:val="00486541"/>
    <w:rsid w:val="00490CF4"/>
    <w:rsid w:val="004976A9"/>
    <w:rsid w:val="0049796F"/>
    <w:rsid w:val="004A074A"/>
    <w:rsid w:val="004A0B02"/>
    <w:rsid w:val="004A1E5A"/>
    <w:rsid w:val="004A74A7"/>
    <w:rsid w:val="004B1516"/>
    <w:rsid w:val="004B2358"/>
    <w:rsid w:val="004B56E8"/>
    <w:rsid w:val="004B7834"/>
    <w:rsid w:val="004C5B99"/>
    <w:rsid w:val="004C60E1"/>
    <w:rsid w:val="004D21AF"/>
    <w:rsid w:val="004D24AD"/>
    <w:rsid w:val="004D3383"/>
    <w:rsid w:val="004D7412"/>
    <w:rsid w:val="004E26FD"/>
    <w:rsid w:val="004F5B9E"/>
    <w:rsid w:val="004F5BCB"/>
    <w:rsid w:val="004F601C"/>
    <w:rsid w:val="00503FDE"/>
    <w:rsid w:val="0050458F"/>
    <w:rsid w:val="00504CEC"/>
    <w:rsid w:val="00506465"/>
    <w:rsid w:val="00514544"/>
    <w:rsid w:val="005176AC"/>
    <w:rsid w:val="00530DE8"/>
    <w:rsid w:val="005328A1"/>
    <w:rsid w:val="005333A5"/>
    <w:rsid w:val="00536691"/>
    <w:rsid w:val="00545687"/>
    <w:rsid w:val="00552B4A"/>
    <w:rsid w:val="0056038E"/>
    <w:rsid w:val="00563CD2"/>
    <w:rsid w:val="00572351"/>
    <w:rsid w:val="00572FBE"/>
    <w:rsid w:val="00573708"/>
    <w:rsid w:val="0057408A"/>
    <w:rsid w:val="00580BC3"/>
    <w:rsid w:val="00581087"/>
    <w:rsid w:val="00581E14"/>
    <w:rsid w:val="00596CA2"/>
    <w:rsid w:val="0059728C"/>
    <w:rsid w:val="005A727F"/>
    <w:rsid w:val="005B0AC7"/>
    <w:rsid w:val="005B4B04"/>
    <w:rsid w:val="005B6855"/>
    <w:rsid w:val="005C37C7"/>
    <w:rsid w:val="005D0CA4"/>
    <w:rsid w:val="005D60EB"/>
    <w:rsid w:val="005D74F3"/>
    <w:rsid w:val="005E1B71"/>
    <w:rsid w:val="005F2622"/>
    <w:rsid w:val="006002D9"/>
    <w:rsid w:val="006036EA"/>
    <w:rsid w:val="00604985"/>
    <w:rsid w:val="00607758"/>
    <w:rsid w:val="0061125A"/>
    <w:rsid w:val="00613B2B"/>
    <w:rsid w:val="00623E94"/>
    <w:rsid w:val="00626BA6"/>
    <w:rsid w:val="0063031C"/>
    <w:rsid w:val="006310FA"/>
    <w:rsid w:val="006405EE"/>
    <w:rsid w:val="006422BF"/>
    <w:rsid w:val="00644A86"/>
    <w:rsid w:val="00652274"/>
    <w:rsid w:val="0065230B"/>
    <w:rsid w:val="006555BE"/>
    <w:rsid w:val="00665EDB"/>
    <w:rsid w:val="0067163A"/>
    <w:rsid w:val="00673766"/>
    <w:rsid w:val="00675D3D"/>
    <w:rsid w:val="006768B9"/>
    <w:rsid w:val="00676E8F"/>
    <w:rsid w:val="00677EDD"/>
    <w:rsid w:val="0068070F"/>
    <w:rsid w:val="00693570"/>
    <w:rsid w:val="00697C5A"/>
    <w:rsid w:val="006A03AD"/>
    <w:rsid w:val="006B0BBE"/>
    <w:rsid w:val="006B2CB8"/>
    <w:rsid w:val="006B446D"/>
    <w:rsid w:val="006B7E5E"/>
    <w:rsid w:val="006C222A"/>
    <w:rsid w:val="006D239B"/>
    <w:rsid w:val="006E5AF9"/>
    <w:rsid w:val="006E5FBE"/>
    <w:rsid w:val="006E72C6"/>
    <w:rsid w:val="00704DDE"/>
    <w:rsid w:val="00705040"/>
    <w:rsid w:val="00714089"/>
    <w:rsid w:val="00725455"/>
    <w:rsid w:val="007302C2"/>
    <w:rsid w:val="00737AAE"/>
    <w:rsid w:val="007407B2"/>
    <w:rsid w:val="00740C92"/>
    <w:rsid w:val="007413A2"/>
    <w:rsid w:val="00754F3E"/>
    <w:rsid w:val="00757064"/>
    <w:rsid w:val="00757772"/>
    <w:rsid w:val="00757E46"/>
    <w:rsid w:val="00763325"/>
    <w:rsid w:val="00763A5A"/>
    <w:rsid w:val="0076411B"/>
    <w:rsid w:val="00780C84"/>
    <w:rsid w:val="00790A32"/>
    <w:rsid w:val="007914BA"/>
    <w:rsid w:val="00797860"/>
    <w:rsid w:val="007A2D2D"/>
    <w:rsid w:val="007A6443"/>
    <w:rsid w:val="007A6F86"/>
    <w:rsid w:val="007B11E4"/>
    <w:rsid w:val="007C4E93"/>
    <w:rsid w:val="007C5BFC"/>
    <w:rsid w:val="007C64A6"/>
    <w:rsid w:val="007D4CAB"/>
    <w:rsid w:val="007E2652"/>
    <w:rsid w:val="007E306D"/>
    <w:rsid w:val="007E423C"/>
    <w:rsid w:val="007F1FBE"/>
    <w:rsid w:val="00802C0B"/>
    <w:rsid w:val="00805FD8"/>
    <w:rsid w:val="00806758"/>
    <w:rsid w:val="0080711A"/>
    <w:rsid w:val="008103D3"/>
    <w:rsid w:val="00814B19"/>
    <w:rsid w:val="00820E04"/>
    <w:rsid w:val="0082132F"/>
    <w:rsid w:val="00825BA7"/>
    <w:rsid w:val="00826FCB"/>
    <w:rsid w:val="00832C67"/>
    <w:rsid w:val="00833987"/>
    <w:rsid w:val="00835565"/>
    <w:rsid w:val="008423DE"/>
    <w:rsid w:val="008436E3"/>
    <w:rsid w:val="00843C24"/>
    <w:rsid w:val="00845289"/>
    <w:rsid w:val="00850127"/>
    <w:rsid w:val="00852460"/>
    <w:rsid w:val="008608C0"/>
    <w:rsid w:val="008703D1"/>
    <w:rsid w:val="00871B80"/>
    <w:rsid w:val="0087312B"/>
    <w:rsid w:val="00877911"/>
    <w:rsid w:val="008814D3"/>
    <w:rsid w:val="00881EB3"/>
    <w:rsid w:val="00897D5F"/>
    <w:rsid w:val="008A17BD"/>
    <w:rsid w:val="008A18F0"/>
    <w:rsid w:val="008A2F3D"/>
    <w:rsid w:val="008B2193"/>
    <w:rsid w:val="008B373C"/>
    <w:rsid w:val="008B6BD0"/>
    <w:rsid w:val="008C24D0"/>
    <w:rsid w:val="008C5C5F"/>
    <w:rsid w:val="008D10AC"/>
    <w:rsid w:val="008D5BD1"/>
    <w:rsid w:val="008D718C"/>
    <w:rsid w:val="008E19B7"/>
    <w:rsid w:val="008E2D16"/>
    <w:rsid w:val="008F36FD"/>
    <w:rsid w:val="008F4413"/>
    <w:rsid w:val="008F71C6"/>
    <w:rsid w:val="00907562"/>
    <w:rsid w:val="00907A2A"/>
    <w:rsid w:val="00911183"/>
    <w:rsid w:val="009230A2"/>
    <w:rsid w:val="00925633"/>
    <w:rsid w:val="00926F79"/>
    <w:rsid w:val="0093026C"/>
    <w:rsid w:val="0094532B"/>
    <w:rsid w:val="00946FC8"/>
    <w:rsid w:val="00956ED8"/>
    <w:rsid w:val="009678A1"/>
    <w:rsid w:val="00967ACD"/>
    <w:rsid w:val="0097115C"/>
    <w:rsid w:val="00983FCD"/>
    <w:rsid w:val="0098481C"/>
    <w:rsid w:val="00985D05"/>
    <w:rsid w:val="009925D9"/>
    <w:rsid w:val="009A6862"/>
    <w:rsid w:val="009B1AB7"/>
    <w:rsid w:val="009C0E63"/>
    <w:rsid w:val="009C168B"/>
    <w:rsid w:val="009C53BA"/>
    <w:rsid w:val="009C708E"/>
    <w:rsid w:val="009D1E27"/>
    <w:rsid w:val="009D4380"/>
    <w:rsid w:val="009D5E43"/>
    <w:rsid w:val="009E1A8B"/>
    <w:rsid w:val="009F44E4"/>
    <w:rsid w:val="009F48D6"/>
    <w:rsid w:val="009F5B8B"/>
    <w:rsid w:val="009F6F86"/>
    <w:rsid w:val="00A00FDF"/>
    <w:rsid w:val="00A05660"/>
    <w:rsid w:val="00A12237"/>
    <w:rsid w:val="00A12A93"/>
    <w:rsid w:val="00A17BED"/>
    <w:rsid w:val="00A22A75"/>
    <w:rsid w:val="00A27051"/>
    <w:rsid w:val="00A30B9C"/>
    <w:rsid w:val="00A30FB6"/>
    <w:rsid w:val="00A3537A"/>
    <w:rsid w:val="00A37B14"/>
    <w:rsid w:val="00A45B2E"/>
    <w:rsid w:val="00A47130"/>
    <w:rsid w:val="00A52585"/>
    <w:rsid w:val="00A550CC"/>
    <w:rsid w:val="00A60460"/>
    <w:rsid w:val="00A667DC"/>
    <w:rsid w:val="00A717DD"/>
    <w:rsid w:val="00A71CE3"/>
    <w:rsid w:val="00A77150"/>
    <w:rsid w:val="00A77EE9"/>
    <w:rsid w:val="00A9013A"/>
    <w:rsid w:val="00A9035F"/>
    <w:rsid w:val="00A92545"/>
    <w:rsid w:val="00A92A02"/>
    <w:rsid w:val="00A9304A"/>
    <w:rsid w:val="00A94BAE"/>
    <w:rsid w:val="00AA2F26"/>
    <w:rsid w:val="00AB2241"/>
    <w:rsid w:val="00AB427D"/>
    <w:rsid w:val="00AB569C"/>
    <w:rsid w:val="00AB56AC"/>
    <w:rsid w:val="00AD05DC"/>
    <w:rsid w:val="00AD26ED"/>
    <w:rsid w:val="00AD35B4"/>
    <w:rsid w:val="00AE1BBB"/>
    <w:rsid w:val="00AE40CD"/>
    <w:rsid w:val="00AF189E"/>
    <w:rsid w:val="00AF6DF3"/>
    <w:rsid w:val="00B03388"/>
    <w:rsid w:val="00B05609"/>
    <w:rsid w:val="00B06D63"/>
    <w:rsid w:val="00B10F40"/>
    <w:rsid w:val="00B26081"/>
    <w:rsid w:val="00B266D1"/>
    <w:rsid w:val="00B30619"/>
    <w:rsid w:val="00B32361"/>
    <w:rsid w:val="00B333B7"/>
    <w:rsid w:val="00B41959"/>
    <w:rsid w:val="00B428E0"/>
    <w:rsid w:val="00B43F4F"/>
    <w:rsid w:val="00B450D9"/>
    <w:rsid w:val="00B51E33"/>
    <w:rsid w:val="00B52EE0"/>
    <w:rsid w:val="00B5524B"/>
    <w:rsid w:val="00B55415"/>
    <w:rsid w:val="00B65629"/>
    <w:rsid w:val="00B65FD4"/>
    <w:rsid w:val="00B6653C"/>
    <w:rsid w:val="00B6657E"/>
    <w:rsid w:val="00B71767"/>
    <w:rsid w:val="00B727FF"/>
    <w:rsid w:val="00B738FD"/>
    <w:rsid w:val="00B77889"/>
    <w:rsid w:val="00B907A7"/>
    <w:rsid w:val="00BA0CAA"/>
    <w:rsid w:val="00BA5F05"/>
    <w:rsid w:val="00BB1AB8"/>
    <w:rsid w:val="00BB27AD"/>
    <w:rsid w:val="00BB68FB"/>
    <w:rsid w:val="00BC1E34"/>
    <w:rsid w:val="00BC30DB"/>
    <w:rsid w:val="00BC5882"/>
    <w:rsid w:val="00BE3874"/>
    <w:rsid w:val="00BF35EC"/>
    <w:rsid w:val="00BF4DFB"/>
    <w:rsid w:val="00C025B6"/>
    <w:rsid w:val="00C1198B"/>
    <w:rsid w:val="00C17F70"/>
    <w:rsid w:val="00C2697A"/>
    <w:rsid w:val="00C31C1E"/>
    <w:rsid w:val="00C359D6"/>
    <w:rsid w:val="00C421D8"/>
    <w:rsid w:val="00C42D16"/>
    <w:rsid w:val="00C47A62"/>
    <w:rsid w:val="00C55383"/>
    <w:rsid w:val="00C55471"/>
    <w:rsid w:val="00C55A31"/>
    <w:rsid w:val="00C632D0"/>
    <w:rsid w:val="00C63B8A"/>
    <w:rsid w:val="00C63B99"/>
    <w:rsid w:val="00C642B1"/>
    <w:rsid w:val="00C65DEC"/>
    <w:rsid w:val="00C67792"/>
    <w:rsid w:val="00C67EC1"/>
    <w:rsid w:val="00C73B68"/>
    <w:rsid w:val="00C741F7"/>
    <w:rsid w:val="00C77F8C"/>
    <w:rsid w:val="00C857BA"/>
    <w:rsid w:val="00C95C38"/>
    <w:rsid w:val="00C961D9"/>
    <w:rsid w:val="00CA32FC"/>
    <w:rsid w:val="00CA6B32"/>
    <w:rsid w:val="00CB0585"/>
    <w:rsid w:val="00CB2D4D"/>
    <w:rsid w:val="00CC3363"/>
    <w:rsid w:val="00CC6CE8"/>
    <w:rsid w:val="00CC7112"/>
    <w:rsid w:val="00CC78C4"/>
    <w:rsid w:val="00CD0E98"/>
    <w:rsid w:val="00CD42E6"/>
    <w:rsid w:val="00CD641B"/>
    <w:rsid w:val="00CD7C32"/>
    <w:rsid w:val="00CE2C59"/>
    <w:rsid w:val="00CE5276"/>
    <w:rsid w:val="00CF3137"/>
    <w:rsid w:val="00CF31BE"/>
    <w:rsid w:val="00D01992"/>
    <w:rsid w:val="00D01F25"/>
    <w:rsid w:val="00D02A3C"/>
    <w:rsid w:val="00D071A7"/>
    <w:rsid w:val="00D07F59"/>
    <w:rsid w:val="00D128ED"/>
    <w:rsid w:val="00D37A8A"/>
    <w:rsid w:val="00D37CEB"/>
    <w:rsid w:val="00D41174"/>
    <w:rsid w:val="00D450A6"/>
    <w:rsid w:val="00D57B42"/>
    <w:rsid w:val="00D57ED9"/>
    <w:rsid w:val="00D652B5"/>
    <w:rsid w:val="00D75F86"/>
    <w:rsid w:val="00D821CC"/>
    <w:rsid w:val="00D857C1"/>
    <w:rsid w:val="00D866D2"/>
    <w:rsid w:val="00D86A94"/>
    <w:rsid w:val="00D93BE2"/>
    <w:rsid w:val="00DA0BA4"/>
    <w:rsid w:val="00DA1B39"/>
    <w:rsid w:val="00DA2EFA"/>
    <w:rsid w:val="00DA3BA6"/>
    <w:rsid w:val="00DA3FCC"/>
    <w:rsid w:val="00DA57FB"/>
    <w:rsid w:val="00DA6EB5"/>
    <w:rsid w:val="00DB30AF"/>
    <w:rsid w:val="00DC1D99"/>
    <w:rsid w:val="00DC312A"/>
    <w:rsid w:val="00DC548A"/>
    <w:rsid w:val="00DC640E"/>
    <w:rsid w:val="00DD1C44"/>
    <w:rsid w:val="00DD6156"/>
    <w:rsid w:val="00DE613A"/>
    <w:rsid w:val="00DF1BF2"/>
    <w:rsid w:val="00DF78F4"/>
    <w:rsid w:val="00E0081C"/>
    <w:rsid w:val="00E01BEB"/>
    <w:rsid w:val="00E0236C"/>
    <w:rsid w:val="00E05514"/>
    <w:rsid w:val="00E06F6A"/>
    <w:rsid w:val="00E070FA"/>
    <w:rsid w:val="00E07181"/>
    <w:rsid w:val="00E22A62"/>
    <w:rsid w:val="00E22B9E"/>
    <w:rsid w:val="00E31724"/>
    <w:rsid w:val="00E32D5B"/>
    <w:rsid w:val="00E4138A"/>
    <w:rsid w:val="00E4273A"/>
    <w:rsid w:val="00E44606"/>
    <w:rsid w:val="00E44C88"/>
    <w:rsid w:val="00E4542B"/>
    <w:rsid w:val="00E45AA5"/>
    <w:rsid w:val="00E46498"/>
    <w:rsid w:val="00E52B54"/>
    <w:rsid w:val="00E54CAE"/>
    <w:rsid w:val="00E6616A"/>
    <w:rsid w:val="00E703A7"/>
    <w:rsid w:val="00E70448"/>
    <w:rsid w:val="00E75867"/>
    <w:rsid w:val="00E77AC6"/>
    <w:rsid w:val="00E86EA8"/>
    <w:rsid w:val="00E90D3B"/>
    <w:rsid w:val="00E91419"/>
    <w:rsid w:val="00E944A1"/>
    <w:rsid w:val="00E956D6"/>
    <w:rsid w:val="00E97DD0"/>
    <w:rsid w:val="00EA15FA"/>
    <w:rsid w:val="00EA1FD6"/>
    <w:rsid w:val="00EA248C"/>
    <w:rsid w:val="00EA28A8"/>
    <w:rsid w:val="00EA2A34"/>
    <w:rsid w:val="00EA50FE"/>
    <w:rsid w:val="00EB4621"/>
    <w:rsid w:val="00EB6D3B"/>
    <w:rsid w:val="00EC4D77"/>
    <w:rsid w:val="00EC67D0"/>
    <w:rsid w:val="00EC74FA"/>
    <w:rsid w:val="00EF0E8B"/>
    <w:rsid w:val="00EF37EE"/>
    <w:rsid w:val="00EF638C"/>
    <w:rsid w:val="00F01499"/>
    <w:rsid w:val="00F028D9"/>
    <w:rsid w:val="00F03FF5"/>
    <w:rsid w:val="00F10BBA"/>
    <w:rsid w:val="00F1212E"/>
    <w:rsid w:val="00F1245B"/>
    <w:rsid w:val="00F12EB1"/>
    <w:rsid w:val="00F230F2"/>
    <w:rsid w:val="00F255CF"/>
    <w:rsid w:val="00F267B2"/>
    <w:rsid w:val="00F337BA"/>
    <w:rsid w:val="00F51BB5"/>
    <w:rsid w:val="00F55895"/>
    <w:rsid w:val="00F56336"/>
    <w:rsid w:val="00F643DC"/>
    <w:rsid w:val="00F67C97"/>
    <w:rsid w:val="00F70B57"/>
    <w:rsid w:val="00F82C77"/>
    <w:rsid w:val="00F86B7B"/>
    <w:rsid w:val="00F96AAB"/>
    <w:rsid w:val="00FA035E"/>
    <w:rsid w:val="00FA5BF9"/>
    <w:rsid w:val="00FB01E4"/>
    <w:rsid w:val="00FB33EA"/>
    <w:rsid w:val="00FB5FC1"/>
    <w:rsid w:val="00FB686E"/>
    <w:rsid w:val="00FC1945"/>
    <w:rsid w:val="00FD2F0B"/>
    <w:rsid w:val="00FD55FE"/>
    <w:rsid w:val="00FD5C46"/>
    <w:rsid w:val="00FE6199"/>
    <w:rsid w:val="00FF79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E2BA0"/>
  <w15:chartTrackingRefBased/>
  <w15:docId w15:val="{FCDF9122-6F53-4598-AADB-9665E693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B15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link w:val="Ttulo3Char"/>
    <w:uiPriority w:val="9"/>
    <w:qFormat/>
    <w:rsid w:val="00AB427D"/>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477C"/>
    <w:pPr>
      <w:tabs>
        <w:tab w:val="center" w:pos="4419"/>
        <w:tab w:val="right" w:pos="8838"/>
      </w:tabs>
      <w:spacing w:after="0" w:line="240" w:lineRule="auto"/>
    </w:pPr>
    <w:rPr>
      <w:rFonts w:ascii="Times New Roman" w:eastAsia="Times New Roman" w:hAnsi="Times New Roman" w:cs="Times New Roman"/>
      <w:sz w:val="28"/>
      <w:szCs w:val="24"/>
      <w:lang w:eastAsia="pt-BR"/>
    </w:rPr>
  </w:style>
  <w:style w:type="character" w:customStyle="1" w:styleId="CabealhoChar">
    <w:name w:val="Cabeçalho Char"/>
    <w:basedOn w:val="Fontepargpadro"/>
    <w:link w:val="Cabealho"/>
    <w:uiPriority w:val="99"/>
    <w:rsid w:val="0044477C"/>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44477C"/>
    <w:pPr>
      <w:tabs>
        <w:tab w:val="center" w:pos="4252"/>
        <w:tab w:val="right" w:pos="8504"/>
      </w:tabs>
      <w:spacing w:after="0" w:line="240" w:lineRule="auto"/>
    </w:pPr>
  </w:style>
  <w:style w:type="character" w:customStyle="1" w:styleId="RodapChar">
    <w:name w:val="Rodapé Char"/>
    <w:basedOn w:val="Fontepargpadro"/>
    <w:link w:val="Rodap"/>
    <w:uiPriority w:val="99"/>
    <w:rsid w:val="0044477C"/>
  </w:style>
  <w:style w:type="paragraph" w:styleId="Ttulo">
    <w:name w:val="Title"/>
    <w:basedOn w:val="Normal"/>
    <w:link w:val="TtuloChar"/>
    <w:uiPriority w:val="1"/>
    <w:qFormat/>
    <w:rsid w:val="0044477C"/>
    <w:pPr>
      <w:widowControl w:val="0"/>
      <w:autoSpaceDE w:val="0"/>
      <w:autoSpaceDN w:val="0"/>
      <w:spacing w:before="74" w:after="0" w:line="240" w:lineRule="auto"/>
      <w:ind w:left="2186" w:right="1657"/>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4477C"/>
    <w:rPr>
      <w:rFonts w:ascii="Times New Roman" w:eastAsia="Times New Roman" w:hAnsi="Times New Roman" w:cs="Times New Roman"/>
      <w:b/>
      <w:bCs/>
      <w:sz w:val="36"/>
      <w:szCs w:val="36"/>
      <w:lang w:val="pt-PT"/>
    </w:rPr>
  </w:style>
  <w:style w:type="paragraph" w:styleId="PargrafodaLista">
    <w:name w:val="List Paragraph"/>
    <w:basedOn w:val="Normal"/>
    <w:uiPriority w:val="1"/>
    <w:qFormat/>
    <w:rsid w:val="0044477C"/>
    <w:pPr>
      <w:widowControl w:val="0"/>
      <w:autoSpaceDE w:val="0"/>
      <w:autoSpaceDN w:val="0"/>
      <w:spacing w:after="0" w:line="240" w:lineRule="auto"/>
      <w:ind w:left="384" w:hanging="270"/>
    </w:pPr>
    <w:rPr>
      <w:rFonts w:ascii="Times New Roman" w:eastAsia="Times New Roman" w:hAnsi="Times New Roman" w:cs="Times New Roman"/>
      <w:lang w:val="pt-PT"/>
    </w:rPr>
  </w:style>
  <w:style w:type="paragraph" w:styleId="Recuodecorpodetexto">
    <w:name w:val="Body Text Indent"/>
    <w:basedOn w:val="Normal"/>
    <w:link w:val="RecuodecorpodetextoChar"/>
    <w:rsid w:val="002A579C"/>
    <w:pPr>
      <w:spacing w:after="0" w:line="240" w:lineRule="auto"/>
      <w:ind w:left="3402"/>
      <w:jc w:val="both"/>
    </w:pPr>
    <w:rPr>
      <w:rFonts w:ascii="Times New Roman" w:eastAsia="Times New Roman" w:hAnsi="Times New Roman" w:cs="Times New Roman"/>
      <w:b/>
      <w:sz w:val="32"/>
      <w:szCs w:val="20"/>
      <w:lang w:eastAsia="pt-BR"/>
    </w:rPr>
  </w:style>
  <w:style w:type="character" w:customStyle="1" w:styleId="RecuodecorpodetextoChar">
    <w:name w:val="Recuo de corpo de texto Char"/>
    <w:basedOn w:val="Fontepargpadro"/>
    <w:link w:val="Recuodecorpodetexto"/>
    <w:rsid w:val="002A579C"/>
    <w:rPr>
      <w:rFonts w:ascii="Times New Roman" w:eastAsia="Times New Roman" w:hAnsi="Times New Roman" w:cs="Times New Roman"/>
      <w:b/>
      <w:sz w:val="32"/>
      <w:szCs w:val="20"/>
      <w:lang w:eastAsia="pt-BR"/>
    </w:rPr>
  </w:style>
  <w:style w:type="paragraph" w:styleId="NormalWeb">
    <w:name w:val="Normal (Web)"/>
    <w:basedOn w:val="Normal"/>
    <w:uiPriority w:val="99"/>
    <w:unhideWhenUsed/>
    <w:rsid w:val="00B717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emEspaamento">
    <w:name w:val="No Spacing"/>
    <w:uiPriority w:val="1"/>
    <w:qFormat/>
    <w:rsid w:val="00B71767"/>
    <w:pPr>
      <w:spacing w:after="0" w:line="240" w:lineRule="auto"/>
    </w:pPr>
  </w:style>
  <w:style w:type="table" w:styleId="Tabelacomgrade">
    <w:name w:val="Table Grid"/>
    <w:basedOn w:val="Tabelanormal"/>
    <w:uiPriority w:val="39"/>
    <w:rsid w:val="00432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semiHidden/>
    <w:unhideWhenUsed/>
    <w:rsid w:val="00CD0E98"/>
    <w:pPr>
      <w:spacing w:after="120"/>
    </w:pPr>
  </w:style>
  <w:style w:type="character" w:customStyle="1" w:styleId="CorpodetextoChar">
    <w:name w:val="Corpo de texto Char"/>
    <w:basedOn w:val="Fontepargpadro"/>
    <w:link w:val="Corpodetexto"/>
    <w:uiPriority w:val="99"/>
    <w:semiHidden/>
    <w:rsid w:val="00CD0E98"/>
  </w:style>
  <w:style w:type="paragraph" w:customStyle="1" w:styleId="dou-paragraph">
    <w:name w:val="dou-paragraph"/>
    <w:basedOn w:val="Normal"/>
    <w:rsid w:val="001C00D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A92A02"/>
    <w:pPr>
      <w:widowControl w:val="0"/>
      <w:autoSpaceDE w:val="0"/>
      <w:autoSpaceDN w:val="0"/>
      <w:spacing w:after="0" w:line="261" w:lineRule="exact"/>
      <w:ind w:left="56"/>
    </w:pPr>
    <w:rPr>
      <w:rFonts w:ascii="Times New Roman" w:eastAsia="Times New Roman" w:hAnsi="Times New Roman" w:cs="Times New Roman"/>
      <w:lang w:val="pt-PT"/>
    </w:rPr>
  </w:style>
  <w:style w:type="character" w:customStyle="1" w:styleId="Ttulo3Char">
    <w:name w:val="Título 3 Char"/>
    <w:basedOn w:val="Fontepargpadro"/>
    <w:link w:val="Ttulo3"/>
    <w:uiPriority w:val="9"/>
    <w:rsid w:val="00AB427D"/>
    <w:rPr>
      <w:rFonts w:ascii="Times New Roman" w:eastAsia="Times New Roman" w:hAnsi="Times New Roman" w:cs="Times New Roman"/>
      <w:b/>
      <w:bCs/>
      <w:sz w:val="27"/>
      <w:szCs w:val="27"/>
      <w:lang w:eastAsia="pt-BR"/>
    </w:rPr>
  </w:style>
  <w:style w:type="paragraph" w:customStyle="1" w:styleId="text-justify">
    <w:name w:val="text-justify"/>
    <w:basedOn w:val="Normal"/>
    <w:rsid w:val="00AB42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75770"/>
  </w:style>
  <w:style w:type="paragraph" w:styleId="Textodebalo">
    <w:name w:val="Balloon Text"/>
    <w:basedOn w:val="Normal"/>
    <w:link w:val="TextodebaloChar"/>
    <w:uiPriority w:val="99"/>
    <w:semiHidden/>
    <w:unhideWhenUsed/>
    <w:rsid w:val="001950F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950F9"/>
    <w:rPr>
      <w:rFonts w:ascii="Segoe UI" w:hAnsi="Segoe UI" w:cs="Segoe UI"/>
      <w:sz w:val="18"/>
      <w:szCs w:val="18"/>
    </w:rPr>
  </w:style>
  <w:style w:type="table" w:styleId="TabeladeLista3-nfase6">
    <w:name w:val="List Table 3 Accent 6"/>
    <w:basedOn w:val="Tabelanormal"/>
    <w:uiPriority w:val="48"/>
    <w:rsid w:val="006E5FBE"/>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Ttulo1Char">
    <w:name w:val="Título 1 Char"/>
    <w:basedOn w:val="Fontepargpadro"/>
    <w:link w:val="Ttulo1"/>
    <w:uiPriority w:val="9"/>
    <w:rsid w:val="004B1516"/>
    <w:rPr>
      <w:rFonts w:asciiTheme="majorHAnsi" w:eastAsiaTheme="majorEastAsia" w:hAnsiTheme="majorHAnsi" w:cstheme="majorBidi"/>
      <w:color w:val="2E74B5" w:themeColor="accent1" w:themeShade="BF"/>
      <w:sz w:val="32"/>
      <w:szCs w:val="32"/>
    </w:rPr>
  </w:style>
  <w:style w:type="character" w:customStyle="1" w:styleId="vtex-store-components-3-x-productbrand">
    <w:name w:val="vtex-store-components-3-x-productbrand"/>
    <w:basedOn w:val="Fontepargpadro"/>
    <w:rsid w:val="004B1516"/>
  </w:style>
  <w:style w:type="paragraph" w:customStyle="1" w:styleId="Padro">
    <w:name w:val="Padrão"/>
    <w:rsid w:val="00F67C97"/>
    <w:pPr>
      <w:tabs>
        <w:tab w:val="left" w:pos="708"/>
      </w:tabs>
      <w:suppressAutoHyphens/>
      <w:spacing w:line="256" w:lineRule="auto"/>
    </w:pPr>
    <w:rPr>
      <w:rFonts w:ascii="Times New Roman" w:eastAsia="SimSun" w:hAnsi="Times New Roman" w:cs="Mangal"/>
      <w:sz w:val="24"/>
      <w:szCs w:val="24"/>
      <w:lang w:eastAsia="zh-CN" w:bidi="hi-IN"/>
    </w:rPr>
  </w:style>
  <w:style w:type="paragraph" w:styleId="Pr-formataoHTML">
    <w:name w:val="HTML Preformatted"/>
    <w:basedOn w:val="Normal"/>
    <w:link w:val="Pr-formataoHTMLChar"/>
    <w:unhideWhenUsed/>
    <w:rsid w:val="00E45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Pr-formataoHTMLChar">
    <w:name w:val="Pré-formatação HTML Char"/>
    <w:basedOn w:val="Fontepargpadro"/>
    <w:link w:val="Pr-formataoHTML"/>
    <w:rsid w:val="00E45AA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113538">
      <w:bodyDiv w:val="1"/>
      <w:marLeft w:val="0"/>
      <w:marRight w:val="0"/>
      <w:marTop w:val="0"/>
      <w:marBottom w:val="0"/>
      <w:divBdr>
        <w:top w:val="none" w:sz="0" w:space="0" w:color="auto"/>
        <w:left w:val="none" w:sz="0" w:space="0" w:color="auto"/>
        <w:bottom w:val="none" w:sz="0" w:space="0" w:color="auto"/>
        <w:right w:val="none" w:sz="0" w:space="0" w:color="auto"/>
      </w:divBdr>
    </w:div>
    <w:div w:id="1415321504">
      <w:bodyDiv w:val="1"/>
      <w:marLeft w:val="0"/>
      <w:marRight w:val="0"/>
      <w:marTop w:val="0"/>
      <w:marBottom w:val="0"/>
      <w:divBdr>
        <w:top w:val="none" w:sz="0" w:space="0" w:color="auto"/>
        <w:left w:val="none" w:sz="0" w:space="0" w:color="auto"/>
        <w:bottom w:val="none" w:sz="0" w:space="0" w:color="auto"/>
        <w:right w:val="none" w:sz="0" w:space="0" w:color="auto"/>
      </w:divBdr>
      <w:divsChild>
        <w:div w:id="742139238">
          <w:marLeft w:val="0"/>
          <w:marRight w:val="0"/>
          <w:marTop w:val="0"/>
          <w:marBottom w:val="0"/>
          <w:divBdr>
            <w:top w:val="none" w:sz="0" w:space="0" w:color="auto"/>
            <w:left w:val="none" w:sz="0" w:space="0" w:color="auto"/>
            <w:bottom w:val="none" w:sz="0" w:space="0" w:color="auto"/>
            <w:right w:val="none" w:sz="0" w:space="0" w:color="auto"/>
          </w:divBdr>
        </w:div>
      </w:divsChild>
    </w:div>
    <w:div w:id="1715352228">
      <w:bodyDiv w:val="1"/>
      <w:marLeft w:val="0"/>
      <w:marRight w:val="0"/>
      <w:marTop w:val="0"/>
      <w:marBottom w:val="0"/>
      <w:divBdr>
        <w:top w:val="none" w:sz="0" w:space="0" w:color="auto"/>
        <w:left w:val="none" w:sz="0" w:space="0" w:color="auto"/>
        <w:bottom w:val="none" w:sz="0" w:space="0" w:color="auto"/>
        <w:right w:val="none" w:sz="0" w:space="0" w:color="auto"/>
      </w:divBdr>
    </w:div>
    <w:div w:id="214376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2F3F0-4E73-42B3-A35E-125CEEBE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21</Pages>
  <Words>3742</Words>
  <Characters>20209</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SOCIAL</dc:creator>
  <cp:keywords/>
  <dc:description/>
  <cp:lastModifiedBy>Karine Louzada</cp:lastModifiedBy>
  <cp:revision>26</cp:revision>
  <cp:lastPrinted>2026-05-20T12:20:00Z</cp:lastPrinted>
  <dcterms:created xsi:type="dcterms:W3CDTF">2026-03-20T18:38:00Z</dcterms:created>
  <dcterms:modified xsi:type="dcterms:W3CDTF">2026-07-08T14:29:00Z</dcterms:modified>
</cp:coreProperties>
</file>